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0163D" w14:textId="77777777" w:rsidR="000B475E" w:rsidRDefault="002850D0" w:rsidP="000B475E">
      <w:pPr>
        <w:pStyle w:val="BodyText"/>
        <w:spacing w:line="240" w:lineRule="auto"/>
        <w:ind w:left="1440"/>
        <w:rPr>
          <w:rFonts w:asciiTheme="minorHAnsi" w:hAnsiTheme="minorHAnsi"/>
          <w:b/>
          <w:color w:val="auto"/>
          <w:sz w:val="48"/>
        </w:rPr>
      </w:pPr>
      <w:r w:rsidRPr="000B475E">
        <w:rPr>
          <w:rFonts w:asciiTheme="minorHAnsi" w:hAnsiTheme="minorHAnsi"/>
          <w:b/>
          <w:noProof/>
          <w:color w:val="auto"/>
          <w:sz w:val="32"/>
          <w:szCs w:val="36"/>
          <w:u w:val="single"/>
        </w:rPr>
        <w:drawing>
          <wp:anchor distT="0" distB="0" distL="114300" distR="114300" simplePos="0" relativeHeight="251658240" behindDoc="0" locked="0" layoutInCell="1" allowOverlap="1" wp14:anchorId="5147C179" wp14:editId="69701496">
            <wp:simplePos x="0" y="0"/>
            <wp:positionH relativeFrom="margin">
              <wp:posOffset>-10160</wp:posOffset>
            </wp:positionH>
            <wp:positionV relativeFrom="margin">
              <wp:posOffset>-81280</wp:posOffset>
            </wp:positionV>
            <wp:extent cx="1605425" cy="14630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rcRect l="13436" r="1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25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8F8" w:rsidRPr="000B475E">
        <w:rPr>
          <w:rFonts w:asciiTheme="minorHAnsi" w:hAnsiTheme="minorHAnsi"/>
          <w:b/>
          <w:color w:val="auto"/>
          <w:sz w:val="52"/>
          <w:szCs w:val="22"/>
        </w:rPr>
        <w:t>F</w:t>
      </w:r>
      <w:r w:rsidR="000458B5" w:rsidRPr="000B475E">
        <w:rPr>
          <w:rFonts w:asciiTheme="minorHAnsi" w:hAnsiTheme="minorHAnsi"/>
          <w:b/>
          <w:color w:val="auto"/>
          <w:sz w:val="52"/>
          <w:szCs w:val="22"/>
        </w:rPr>
        <w:t>amily-to-Famil</w:t>
      </w:r>
      <w:r w:rsidR="005A7948" w:rsidRPr="000B475E">
        <w:rPr>
          <w:rFonts w:asciiTheme="minorHAnsi" w:hAnsiTheme="minorHAnsi"/>
          <w:b/>
          <w:color w:val="auto"/>
          <w:sz w:val="52"/>
          <w:szCs w:val="22"/>
        </w:rPr>
        <w:t xml:space="preserve">y </w:t>
      </w:r>
      <w:r w:rsidR="000458B5" w:rsidRPr="000B475E">
        <w:rPr>
          <w:rFonts w:asciiTheme="minorHAnsi" w:hAnsiTheme="minorHAnsi"/>
          <w:b/>
          <w:color w:val="auto"/>
          <w:sz w:val="52"/>
          <w:szCs w:val="22"/>
        </w:rPr>
        <w:t>Communities</w:t>
      </w:r>
      <w:r w:rsidR="00615C3A" w:rsidRPr="000B475E">
        <w:rPr>
          <w:rFonts w:asciiTheme="minorHAnsi" w:hAnsiTheme="minorHAnsi"/>
          <w:b/>
          <w:color w:val="auto"/>
          <w:sz w:val="52"/>
          <w:szCs w:val="56"/>
        </w:rPr>
        <w:t xml:space="preserve"> </w:t>
      </w:r>
      <w:r w:rsidR="00614862" w:rsidRPr="000B475E">
        <w:rPr>
          <w:rFonts w:asciiTheme="minorHAnsi" w:hAnsiTheme="minorHAnsi"/>
          <w:color w:val="auto"/>
          <w:sz w:val="52"/>
          <w:szCs w:val="56"/>
        </w:rPr>
        <w:t>(F2FC)</w:t>
      </w:r>
      <w:r w:rsidR="00F460B6" w:rsidRPr="002850D0">
        <w:rPr>
          <w:rFonts w:asciiTheme="minorHAnsi" w:hAnsiTheme="minorHAnsi"/>
          <w:color w:val="auto"/>
          <w:sz w:val="48"/>
          <w:szCs w:val="48"/>
        </w:rPr>
        <w:t xml:space="preserve"> </w:t>
      </w:r>
    </w:p>
    <w:p w14:paraId="2ECCFA55" w14:textId="2A7C9797" w:rsidR="0060601D" w:rsidRPr="000B475E" w:rsidRDefault="00436C88" w:rsidP="000B475E">
      <w:pPr>
        <w:pStyle w:val="BodyText"/>
        <w:spacing w:line="240" w:lineRule="auto"/>
        <w:ind w:left="1440"/>
        <w:rPr>
          <w:rFonts w:asciiTheme="minorHAnsi" w:hAnsiTheme="minorHAnsi"/>
          <w:b/>
          <w:color w:val="auto"/>
          <w:sz w:val="48"/>
        </w:rPr>
      </w:pPr>
      <w:r w:rsidRPr="009E014C">
        <w:rPr>
          <w:rFonts w:asciiTheme="minorHAnsi" w:hAnsiTheme="minorHAnsi"/>
          <w:b/>
          <w:i/>
          <w:color w:val="auto"/>
          <w:sz w:val="24"/>
          <w:szCs w:val="24"/>
        </w:rPr>
        <w:t xml:space="preserve">Connecting Families of </w:t>
      </w:r>
      <w:r w:rsidR="00645AD4" w:rsidRPr="009E014C">
        <w:rPr>
          <w:rFonts w:asciiTheme="minorHAnsi" w:hAnsiTheme="minorHAnsi"/>
          <w:b/>
          <w:i/>
          <w:color w:val="auto"/>
          <w:sz w:val="24"/>
          <w:szCs w:val="24"/>
        </w:rPr>
        <w:t>Individuals</w:t>
      </w:r>
      <w:r w:rsidRPr="009E014C">
        <w:rPr>
          <w:rFonts w:asciiTheme="minorHAnsi" w:hAnsiTheme="minorHAnsi"/>
          <w:b/>
          <w:i/>
          <w:color w:val="auto"/>
          <w:sz w:val="24"/>
          <w:szCs w:val="24"/>
        </w:rPr>
        <w:t xml:space="preserve"> with Deaf-Blindness</w:t>
      </w:r>
      <w:r w:rsidR="00CE4101" w:rsidRPr="009E014C">
        <w:rPr>
          <w:rFonts w:asciiTheme="minorHAnsi" w:hAnsiTheme="minorHAnsi"/>
          <w:b/>
          <w:i/>
          <w:color w:val="auto"/>
          <w:sz w:val="24"/>
          <w:szCs w:val="24"/>
        </w:rPr>
        <w:t xml:space="preserve"> via Distance Technology</w:t>
      </w:r>
    </w:p>
    <w:p w14:paraId="558B56EF" w14:textId="3849E4C7" w:rsidR="0060601D" w:rsidRDefault="0060601D" w:rsidP="000B475E">
      <w:pPr>
        <w:pStyle w:val="BodyText"/>
        <w:spacing w:line="240" w:lineRule="auto"/>
        <w:ind w:left="1440"/>
        <w:jc w:val="both"/>
        <w:rPr>
          <w:rFonts w:asciiTheme="minorHAnsi" w:hAnsiTheme="minorHAnsi"/>
          <w:b/>
          <w:i/>
          <w:color w:val="auto"/>
          <w:sz w:val="24"/>
          <w:szCs w:val="28"/>
        </w:rPr>
      </w:pPr>
    </w:p>
    <w:p w14:paraId="3A80664F" w14:textId="2F4FA578" w:rsidR="007E7AB4" w:rsidRPr="009E014C" w:rsidRDefault="000B475E" w:rsidP="000B475E">
      <w:pPr>
        <w:pStyle w:val="BodyText"/>
        <w:spacing w:line="240" w:lineRule="auto"/>
        <w:ind w:left="2160"/>
        <w:rPr>
          <w:rFonts w:asciiTheme="minorHAnsi" w:hAnsiTheme="minorHAnsi"/>
          <w:b/>
          <w:i/>
          <w:color w:val="auto"/>
          <w:sz w:val="28"/>
          <w:szCs w:val="28"/>
        </w:rPr>
      </w:pPr>
      <w:r w:rsidRPr="009E014C">
        <w:rPr>
          <w:rFonts w:asciiTheme="minorHAnsi" w:hAnsiTheme="minorHAnsi"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543" behindDoc="0" locked="0" layoutInCell="1" allowOverlap="1" wp14:anchorId="5D4E7CEC" wp14:editId="0D934715">
                <wp:simplePos x="0" y="0"/>
                <wp:positionH relativeFrom="column">
                  <wp:posOffset>-152400</wp:posOffset>
                </wp:positionH>
                <wp:positionV relativeFrom="paragraph">
                  <wp:posOffset>902335</wp:posOffset>
                </wp:positionV>
                <wp:extent cx="1798320" cy="924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14384" w14:textId="2720BFC0" w:rsidR="00FD7D41" w:rsidRPr="009E014C" w:rsidRDefault="00FD7D41" w:rsidP="009E014C">
                            <w:pPr>
                              <w:pStyle w:val="BodyText"/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i/>
                                <w:color w:val="auto"/>
                                <w:sz w:val="24"/>
                                <w:szCs w:val="28"/>
                              </w:rPr>
                            </w:pPr>
                            <w:r w:rsidRPr="009E014C">
                              <w:rPr>
                                <w:rFonts w:asciiTheme="minorHAnsi" w:hAnsiTheme="minorHAnsi"/>
                                <w:i/>
                                <w:color w:val="auto"/>
                                <w:sz w:val="24"/>
                                <w:szCs w:val="28"/>
                              </w:rPr>
                              <w:t>“I love knowing that there are others like me!  It’s wonderful to not to feel so isolated” (parent)</w:t>
                            </w:r>
                          </w:p>
                          <w:p w14:paraId="3AF98B8C" w14:textId="44F7B4D6" w:rsidR="00FD7D41" w:rsidRDefault="00FD7D41" w:rsidP="00BA15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E7C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pt;margin-top:71.05pt;width:141.6pt;height:72.8pt;z-index:2516605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" filled="f" stroked="f">
                <v:textbox>
                  <w:txbxContent>
                    <w:p w14:paraId="6DE14384" w14:textId="2720BFC0" w:rsidR="00FD7D41" w:rsidRPr="009E014C" w:rsidRDefault="00FD7D41" w:rsidP="009E014C">
                      <w:pPr>
                        <w:pStyle w:val="BodyText"/>
                        <w:spacing w:line="276" w:lineRule="auto"/>
                        <w:jc w:val="center"/>
                        <w:rPr>
                          <w:rFonts w:asciiTheme="minorHAnsi" w:hAnsiTheme="minorHAnsi"/>
                          <w:i/>
                          <w:color w:val="auto"/>
                          <w:sz w:val="24"/>
                          <w:szCs w:val="28"/>
                        </w:rPr>
                      </w:pPr>
                      <w:r w:rsidRPr="009E014C">
                        <w:rPr>
                          <w:rFonts w:asciiTheme="minorHAnsi" w:hAnsiTheme="minorHAnsi"/>
                          <w:i/>
                          <w:color w:val="auto"/>
                          <w:sz w:val="24"/>
                          <w:szCs w:val="28"/>
                        </w:rPr>
                        <w:t>“I love knowing that there are others like me!  It’s wonderful to not to feel so isolated” (parent)</w:t>
                      </w:r>
                    </w:p>
                    <w:p w14:paraId="3AF98B8C" w14:textId="44F7B4D6" w:rsidR="00FD7D41" w:rsidRDefault="00FD7D41" w:rsidP="00BA15C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4101" w:rsidRPr="009E014C">
        <w:rPr>
          <w:rFonts w:asciiTheme="minorHAnsi" w:hAnsiTheme="minorHAnsi"/>
          <w:b/>
          <w:color w:val="auto"/>
          <w:sz w:val="28"/>
          <w:szCs w:val="28"/>
        </w:rPr>
        <w:t>F2FC brings families together to connect, share information and resources, and offer support to one another in the journey of supporting their family member with deaf-blindness</w:t>
      </w:r>
      <w:r w:rsidR="009E269B" w:rsidRPr="009E014C">
        <w:rPr>
          <w:rFonts w:asciiTheme="minorHAnsi" w:hAnsiTheme="minorHAnsi"/>
          <w:b/>
          <w:color w:val="auto"/>
          <w:sz w:val="28"/>
          <w:szCs w:val="28"/>
        </w:rPr>
        <w:t>.</w:t>
      </w:r>
    </w:p>
    <w:p w14:paraId="20CB31F5" w14:textId="1D8BBB32" w:rsidR="000B475E" w:rsidRDefault="00846C24" w:rsidP="007E7AB4">
      <w:pPr>
        <w:pStyle w:val="BodyText"/>
        <w:spacing w:line="276" w:lineRule="auto"/>
        <w:rPr>
          <w:rFonts w:asciiTheme="minorHAnsi" w:hAnsiTheme="minorHAnsi"/>
          <w:color w:val="auto"/>
          <w:sz w:val="26"/>
          <w:szCs w:val="26"/>
        </w:rPr>
      </w:pPr>
      <w:r w:rsidRPr="009E014C">
        <w:rPr>
          <w:rFonts w:asciiTheme="minorHAnsi" w:hAnsiTheme="minorHAnsi"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06501C" wp14:editId="5B2A5FA8">
                <wp:simplePos x="0" y="0"/>
                <wp:positionH relativeFrom="column">
                  <wp:posOffset>1709420</wp:posOffset>
                </wp:positionH>
                <wp:positionV relativeFrom="paragraph">
                  <wp:posOffset>173990</wp:posOffset>
                </wp:positionV>
                <wp:extent cx="5200650" cy="1124585"/>
                <wp:effectExtent l="0" t="0" r="19050" b="1841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11245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814EC" w14:textId="1351801A" w:rsidR="00FD7D41" w:rsidRPr="00615C3A" w:rsidRDefault="00FD7D41" w:rsidP="00D5262F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15C3A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F2FC Registration is now open until August </w:t>
                            </w:r>
                            <w:r w:rsidR="00AD1169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31</w:t>
                            </w:r>
                            <w:r w:rsidRPr="00615C3A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, 202</w:t>
                            </w:r>
                            <w:r w:rsidR="00AD1169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2</w:t>
                            </w:r>
                            <w:r w:rsidRPr="00615C3A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1D5B77FF" w14:textId="78408152" w:rsidR="00FD7D41" w:rsidRPr="00886B45" w:rsidRDefault="00C54D97" w:rsidP="00D414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r:id="rId8" w:history="1">
                              <w:r w:rsidR="00886B45" w:rsidRPr="00886B4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https://tinyurl.com/F2FC2022</w:t>
                              </w:r>
                            </w:hyperlink>
                            <w:r w:rsidR="000B475E" w:rsidRPr="00886B4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4B1A8FC" w14:textId="45A6DF0A" w:rsidR="00846C24" w:rsidRPr="00846C24" w:rsidRDefault="00846C24" w:rsidP="00D414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46C24">
                              <w:rPr>
                                <w:sz w:val="12"/>
                                <w:szCs w:val="12"/>
                              </w:rPr>
                              <w:t xml:space="preserve">  </w:t>
                            </w:r>
                          </w:p>
                          <w:p w14:paraId="27C1FE77" w14:textId="2DC75EDF" w:rsidR="00FD7D41" w:rsidRPr="00A0578E" w:rsidRDefault="00846C24" w:rsidP="00D414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0578E">
                              <w:rPr>
                                <w:sz w:val="26"/>
                                <w:szCs w:val="26"/>
                              </w:rPr>
                              <w:t>c</w:t>
                            </w:r>
                            <w:r w:rsidR="00FD7D41" w:rsidRPr="00A0578E">
                              <w:rPr>
                                <w:sz w:val="26"/>
                                <w:szCs w:val="26"/>
                              </w:rPr>
                              <w:t xml:space="preserve">ontact </w:t>
                            </w:r>
                            <w:hyperlink r:id="rId9" w:history="1">
                              <w:r w:rsidR="00FD7D41" w:rsidRPr="00A0578E">
                                <w:rPr>
                                  <w:rStyle w:val="Hyperlink"/>
                                  <w:sz w:val="26"/>
                                  <w:szCs w:val="26"/>
                                </w:rPr>
                                <w:t>cdarrah@uga.edu</w:t>
                              </w:r>
                            </w:hyperlink>
                            <w:r w:rsidR="00FD7D41" w:rsidRPr="00A0578E">
                              <w:rPr>
                                <w:sz w:val="26"/>
                                <w:szCs w:val="26"/>
                              </w:rPr>
                              <w:t xml:space="preserve"> or your state deaf-blind project</w:t>
                            </w:r>
                            <w:r w:rsidRPr="00A0578E">
                              <w:rPr>
                                <w:sz w:val="26"/>
                                <w:szCs w:val="26"/>
                              </w:rPr>
                              <w:t xml:space="preserve"> with questions</w:t>
                            </w:r>
                          </w:p>
                          <w:p w14:paraId="548F5B7D" w14:textId="48959874" w:rsidR="00846C24" w:rsidRPr="00A0578E" w:rsidRDefault="00846C24" w:rsidP="00D414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 w:rsidRPr="00846C24">
                              <w:rPr>
                                <w:sz w:val="12"/>
                                <w:szCs w:val="12"/>
                              </w:rPr>
                              <w:t xml:space="preserve">  </w:t>
                            </w:r>
                          </w:p>
                          <w:p w14:paraId="4150F6C2" w14:textId="425BCC52" w:rsidR="00846C24" w:rsidRPr="00A0578E" w:rsidRDefault="00846C24" w:rsidP="00846C24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hyperlink r:id="rId10" w:history="1">
                              <w:r w:rsidRPr="00A0578E">
                                <w:rPr>
                                  <w:rStyle w:val="Hyperlink"/>
                                </w:rPr>
                                <w:t>https://www.faceb</w:t>
                              </w:r>
                              <w:r w:rsidRPr="00A0578E">
                                <w:rPr>
                                  <w:rStyle w:val="Hyperlink"/>
                                </w:rPr>
                                <w:t>o</w:t>
                              </w:r>
                              <w:r w:rsidRPr="00A0578E">
                                <w:rPr>
                                  <w:rStyle w:val="Hyperlink"/>
                                </w:rPr>
                                <w:t>ok.com/Family-2-Family-Communities-F2FC-100640928924961</w:t>
                              </w:r>
                            </w:hyperlink>
                          </w:p>
                          <w:p w14:paraId="5A174D63" w14:textId="77777777" w:rsidR="00846C24" w:rsidRDefault="00846C24" w:rsidP="00846C2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244B7EE" w14:textId="77777777" w:rsidR="00846C24" w:rsidRPr="009E014C" w:rsidRDefault="00846C24" w:rsidP="00D414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6501C" id="_x0000_s1027" type="#_x0000_t202" style="position:absolute;margin-left:134.6pt;margin-top:13.7pt;width:409.5pt;height:88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" fillcolor="#c6d9f1 [671]" strokecolor="#b2a1c7 [1943]">
                <v:textbox>
                  <w:txbxContent>
                    <w:p w14:paraId="53C814EC" w14:textId="1351801A" w:rsidR="00FD7D41" w:rsidRPr="00615C3A" w:rsidRDefault="00FD7D41" w:rsidP="00D5262F">
                      <w:pPr>
                        <w:pStyle w:val="BodyText"/>
                        <w:spacing w:line="240" w:lineRule="auto"/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615C3A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 xml:space="preserve">F2FC Registration is now open until August </w:t>
                      </w:r>
                      <w:r w:rsidR="00AD1169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>31</w:t>
                      </w:r>
                      <w:r w:rsidRPr="00615C3A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>, 202</w:t>
                      </w:r>
                      <w:r w:rsidR="00AD1169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>2</w:t>
                      </w:r>
                      <w:r w:rsidRPr="00615C3A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>!</w:t>
                      </w:r>
                    </w:p>
                    <w:p w14:paraId="1D5B77FF" w14:textId="78408152" w:rsidR="00FD7D41" w:rsidRPr="00886B45" w:rsidRDefault="00C54D97" w:rsidP="00D414E0">
                      <w:pPr>
                        <w:spacing w:line="240" w:lineRule="auto"/>
                        <w:contextualSpacing/>
                        <w:jc w:val="center"/>
                        <w:rPr>
                          <w:sz w:val="16"/>
                          <w:szCs w:val="16"/>
                        </w:rPr>
                      </w:pPr>
                      <w:hyperlink r:id="rId11" w:history="1">
                        <w:r w:rsidR="00886B45" w:rsidRPr="00886B45">
                          <w:rPr>
                            <w:rStyle w:val="Hyperlink"/>
                            <w:sz w:val="28"/>
                            <w:szCs w:val="28"/>
                          </w:rPr>
                          <w:t>https://tinyurl.com/F2FC2022</w:t>
                        </w:r>
                      </w:hyperlink>
                      <w:r w:rsidR="000B475E" w:rsidRPr="00886B45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74B1A8FC" w14:textId="45A6DF0A" w:rsidR="00846C24" w:rsidRPr="00846C24" w:rsidRDefault="00846C24" w:rsidP="00D414E0">
                      <w:pPr>
                        <w:spacing w:line="240" w:lineRule="auto"/>
                        <w:contextualSpacing/>
                        <w:jc w:val="center"/>
                        <w:rPr>
                          <w:sz w:val="12"/>
                          <w:szCs w:val="12"/>
                        </w:rPr>
                      </w:pPr>
                      <w:r w:rsidRPr="00846C24">
                        <w:rPr>
                          <w:sz w:val="12"/>
                          <w:szCs w:val="12"/>
                        </w:rPr>
                        <w:t xml:space="preserve">  </w:t>
                      </w:r>
                    </w:p>
                    <w:p w14:paraId="27C1FE77" w14:textId="2DC75EDF" w:rsidR="00FD7D41" w:rsidRPr="00A0578E" w:rsidRDefault="00846C24" w:rsidP="00D414E0">
                      <w:pPr>
                        <w:spacing w:line="240" w:lineRule="auto"/>
                        <w:contextualSpacing/>
                        <w:jc w:val="center"/>
                        <w:rPr>
                          <w:sz w:val="26"/>
                          <w:szCs w:val="26"/>
                        </w:rPr>
                      </w:pPr>
                      <w:r w:rsidRPr="00A0578E">
                        <w:rPr>
                          <w:sz w:val="26"/>
                          <w:szCs w:val="26"/>
                        </w:rPr>
                        <w:t>c</w:t>
                      </w:r>
                      <w:r w:rsidR="00FD7D41" w:rsidRPr="00A0578E">
                        <w:rPr>
                          <w:sz w:val="26"/>
                          <w:szCs w:val="26"/>
                        </w:rPr>
                        <w:t xml:space="preserve">ontact </w:t>
                      </w:r>
                      <w:hyperlink r:id="rId12" w:history="1">
                        <w:r w:rsidR="00FD7D41" w:rsidRPr="00A0578E">
                          <w:rPr>
                            <w:rStyle w:val="Hyperlink"/>
                            <w:sz w:val="26"/>
                            <w:szCs w:val="26"/>
                          </w:rPr>
                          <w:t>cdarrah@uga.edu</w:t>
                        </w:r>
                      </w:hyperlink>
                      <w:r w:rsidR="00FD7D41" w:rsidRPr="00A0578E">
                        <w:rPr>
                          <w:sz w:val="26"/>
                          <w:szCs w:val="26"/>
                        </w:rPr>
                        <w:t xml:space="preserve"> or your state deaf-blind project</w:t>
                      </w:r>
                      <w:r w:rsidRPr="00A0578E">
                        <w:rPr>
                          <w:sz w:val="26"/>
                          <w:szCs w:val="26"/>
                        </w:rPr>
                        <w:t xml:space="preserve"> with questions</w:t>
                      </w:r>
                    </w:p>
                    <w:p w14:paraId="548F5B7D" w14:textId="48959874" w:rsidR="00846C24" w:rsidRPr="00A0578E" w:rsidRDefault="00846C24" w:rsidP="00D414E0">
                      <w:pPr>
                        <w:spacing w:line="240" w:lineRule="auto"/>
                        <w:contextualSpacing/>
                        <w:jc w:val="center"/>
                        <w:rPr>
                          <w:sz w:val="13"/>
                          <w:szCs w:val="13"/>
                        </w:rPr>
                      </w:pPr>
                      <w:r w:rsidRPr="00846C24">
                        <w:rPr>
                          <w:sz w:val="12"/>
                          <w:szCs w:val="12"/>
                        </w:rPr>
                        <w:t xml:space="preserve">  </w:t>
                      </w:r>
                    </w:p>
                    <w:p w14:paraId="4150F6C2" w14:textId="425BCC52" w:rsidR="00846C24" w:rsidRPr="00A0578E" w:rsidRDefault="00846C24" w:rsidP="00846C24">
                      <w:pPr>
                        <w:spacing w:line="240" w:lineRule="auto"/>
                        <w:contextualSpacing/>
                        <w:jc w:val="center"/>
                      </w:pPr>
                      <w:hyperlink r:id="rId13" w:history="1">
                        <w:r w:rsidRPr="00A0578E">
                          <w:rPr>
                            <w:rStyle w:val="Hyperlink"/>
                          </w:rPr>
                          <w:t>https://www.faceb</w:t>
                        </w:r>
                        <w:r w:rsidRPr="00A0578E">
                          <w:rPr>
                            <w:rStyle w:val="Hyperlink"/>
                          </w:rPr>
                          <w:t>o</w:t>
                        </w:r>
                        <w:r w:rsidRPr="00A0578E">
                          <w:rPr>
                            <w:rStyle w:val="Hyperlink"/>
                          </w:rPr>
                          <w:t>ok.com/Family-2-Family-Communities-F2FC-100640928924961</w:t>
                        </w:r>
                      </w:hyperlink>
                    </w:p>
                    <w:p w14:paraId="5A174D63" w14:textId="77777777" w:rsidR="00846C24" w:rsidRDefault="00846C24" w:rsidP="00846C24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244B7EE" w14:textId="77777777" w:rsidR="00846C24" w:rsidRPr="009E014C" w:rsidRDefault="00846C24" w:rsidP="00D414E0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B475E">
        <w:rPr>
          <w:rFonts w:asciiTheme="minorHAnsi" w:hAnsiTheme="minorHAnsi"/>
          <w:color w:val="auto"/>
          <w:sz w:val="26"/>
          <w:szCs w:val="26"/>
        </w:rPr>
        <w:t xml:space="preserve">  </w:t>
      </w:r>
    </w:p>
    <w:p w14:paraId="7367CFD9" w14:textId="77777777" w:rsidR="004F664A" w:rsidRDefault="004F664A" w:rsidP="002C43EE">
      <w:pPr>
        <w:pStyle w:val="BodyText"/>
        <w:spacing w:line="240" w:lineRule="auto"/>
        <w:rPr>
          <w:rFonts w:asciiTheme="minorHAnsi" w:hAnsiTheme="minorHAnsi"/>
          <w:color w:val="auto"/>
          <w:sz w:val="26"/>
          <w:szCs w:val="26"/>
        </w:rPr>
      </w:pPr>
    </w:p>
    <w:p w14:paraId="7B0F769B" w14:textId="6D085312" w:rsidR="001F423F" w:rsidRPr="000B475E" w:rsidRDefault="001F423F" w:rsidP="002C43EE">
      <w:pPr>
        <w:pStyle w:val="BodyText"/>
        <w:spacing w:line="240" w:lineRule="auto"/>
        <w:rPr>
          <w:rFonts w:asciiTheme="minorHAnsi" w:hAnsiTheme="minorHAnsi"/>
          <w:color w:val="auto"/>
          <w:sz w:val="16"/>
          <w:szCs w:val="16"/>
        </w:rPr>
      </w:pPr>
      <w:r w:rsidRPr="009E014C">
        <w:rPr>
          <w:rFonts w:asciiTheme="minorHAnsi" w:hAnsiTheme="minorHAnsi"/>
          <w:color w:val="auto"/>
          <w:sz w:val="26"/>
          <w:szCs w:val="26"/>
        </w:rPr>
        <w:t xml:space="preserve">Each F2FC </w:t>
      </w:r>
      <w:r w:rsidR="00CA6BC3" w:rsidRPr="009E014C">
        <w:rPr>
          <w:rFonts w:asciiTheme="minorHAnsi" w:hAnsiTheme="minorHAnsi"/>
          <w:color w:val="auto"/>
          <w:sz w:val="26"/>
          <w:szCs w:val="26"/>
        </w:rPr>
        <w:t>is</w:t>
      </w:r>
      <w:r w:rsidRPr="009E014C">
        <w:rPr>
          <w:rFonts w:asciiTheme="minorHAnsi" w:hAnsiTheme="minorHAnsi"/>
          <w:color w:val="auto"/>
          <w:sz w:val="26"/>
          <w:szCs w:val="26"/>
        </w:rPr>
        <w:t xml:space="preserve"> comprised of 8-10 fam</w:t>
      </w:r>
      <w:r w:rsidR="00DF0660" w:rsidRPr="009E014C">
        <w:rPr>
          <w:rFonts w:asciiTheme="minorHAnsi" w:hAnsiTheme="minorHAnsi"/>
          <w:color w:val="auto"/>
          <w:sz w:val="26"/>
          <w:szCs w:val="26"/>
        </w:rPr>
        <w:t>il</w:t>
      </w:r>
      <w:r w:rsidR="00AF49A0" w:rsidRPr="009E014C">
        <w:rPr>
          <w:rFonts w:asciiTheme="minorHAnsi" w:hAnsiTheme="minorHAnsi"/>
          <w:color w:val="auto"/>
          <w:sz w:val="26"/>
          <w:szCs w:val="26"/>
        </w:rPr>
        <w:t>y members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 xml:space="preserve">; </w:t>
      </w:r>
      <w:r w:rsidR="00DF0660" w:rsidRPr="009E014C">
        <w:rPr>
          <w:rFonts w:asciiTheme="minorHAnsi" w:hAnsiTheme="minorHAnsi"/>
          <w:color w:val="auto"/>
          <w:sz w:val="26"/>
          <w:szCs w:val="26"/>
        </w:rPr>
        <w:t>is guided by t</w:t>
      </w:r>
      <w:r w:rsidR="00DB09F1" w:rsidRPr="009E014C">
        <w:rPr>
          <w:rFonts w:asciiTheme="minorHAnsi" w:hAnsiTheme="minorHAnsi"/>
          <w:color w:val="auto"/>
          <w:sz w:val="26"/>
          <w:szCs w:val="26"/>
        </w:rPr>
        <w:t>rained</w:t>
      </w:r>
      <w:r w:rsidR="00DF0660" w:rsidRPr="009E014C">
        <w:rPr>
          <w:rFonts w:asciiTheme="minorHAnsi" w:hAnsiTheme="minorHAnsi"/>
          <w:color w:val="auto"/>
          <w:sz w:val="26"/>
          <w:szCs w:val="26"/>
        </w:rPr>
        <w:t xml:space="preserve"> Facilitators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 xml:space="preserve">; </w:t>
      </w:r>
      <w:r w:rsidRPr="009E014C">
        <w:rPr>
          <w:rFonts w:asciiTheme="minorHAnsi" w:hAnsiTheme="minorHAnsi"/>
          <w:color w:val="auto"/>
          <w:sz w:val="26"/>
          <w:szCs w:val="26"/>
        </w:rPr>
        <w:t>meet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>s</w:t>
      </w:r>
      <w:r w:rsidRPr="009E014C">
        <w:rPr>
          <w:rFonts w:asciiTheme="minorHAnsi" w:hAnsiTheme="minorHAnsi"/>
          <w:color w:val="auto"/>
          <w:sz w:val="26"/>
          <w:szCs w:val="26"/>
        </w:rPr>
        <w:t xml:space="preserve"> once per 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 xml:space="preserve">month for 90 minutes </w:t>
      </w:r>
      <w:r w:rsidR="00787F29" w:rsidRPr="009E014C">
        <w:rPr>
          <w:rFonts w:asciiTheme="minorHAnsi" w:hAnsiTheme="minorHAnsi"/>
          <w:color w:val="auto"/>
          <w:sz w:val="26"/>
          <w:szCs w:val="26"/>
        </w:rPr>
        <w:t>via video-</w:t>
      </w:r>
      <w:r w:rsidR="00481D89" w:rsidRPr="009E014C">
        <w:rPr>
          <w:rFonts w:asciiTheme="minorHAnsi" w:hAnsiTheme="minorHAnsi"/>
          <w:color w:val="auto"/>
          <w:sz w:val="26"/>
          <w:szCs w:val="26"/>
        </w:rPr>
        <w:t>conference</w:t>
      </w:r>
      <w:r w:rsidR="00D5262F" w:rsidRPr="009E014C">
        <w:rPr>
          <w:rFonts w:asciiTheme="minorHAnsi" w:hAnsiTheme="minorHAnsi"/>
          <w:color w:val="auto"/>
          <w:sz w:val="26"/>
          <w:szCs w:val="26"/>
        </w:rPr>
        <w:t xml:space="preserve"> or phone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>; t</w:t>
      </w:r>
      <w:r w:rsidRPr="009E014C">
        <w:rPr>
          <w:rFonts w:asciiTheme="minorHAnsi" w:hAnsiTheme="minorHAnsi"/>
          <w:color w:val="auto"/>
          <w:sz w:val="26"/>
          <w:szCs w:val="26"/>
        </w:rPr>
        <w:t>opics are c</w:t>
      </w:r>
      <w:r w:rsidR="00481D89" w:rsidRPr="009E014C">
        <w:rPr>
          <w:rFonts w:asciiTheme="minorHAnsi" w:hAnsiTheme="minorHAnsi"/>
          <w:color w:val="auto"/>
          <w:sz w:val="26"/>
          <w:szCs w:val="26"/>
        </w:rPr>
        <w:t>hosen by the group and include</w:t>
      </w:r>
      <w:r w:rsidRPr="009E014C">
        <w:rPr>
          <w:rFonts w:asciiTheme="minorHAnsi" w:hAnsiTheme="minorHAnsi"/>
          <w:color w:val="auto"/>
          <w:sz w:val="26"/>
          <w:szCs w:val="26"/>
        </w:rPr>
        <w:t xml:space="preserve"> structure</w:t>
      </w:r>
      <w:r w:rsidR="001A46E9" w:rsidRPr="009E014C">
        <w:rPr>
          <w:rFonts w:asciiTheme="minorHAnsi" w:hAnsiTheme="minorHAnsi"/>
          <w:color w:val="auto"/>
          <w:sz w:val="26"/>
          <w:szCs w:val="26"/>
        </w:rPr>
        <w:t>d</w:t>
      </w:r>
      <w:r w:rsidR="00DF0660" w:rsidRPr="009E014C">
        <w:rPr>
          <w:rFonts w:asciiTheme="minorHAnsi" w:hAnsiTheme="minorHAnsi"/>
          <w:color w:val="auto"/>
          <w:sz w:val="26"/>
          <w:szCs w:val="26"/>
        </w:rPr>
        <w:t xml:space="preserve"> conversation and open sharing.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 xml:space="preserve">  </w:t>
      </w:r>
      <w:r w:rsidR="002A4CEC" w:rsidRPr="009E014C">
        <w:rPr>
          <w:rFonts w:asciiTheme="minorHAnsi" w:hAnsiTheme="minorHAnsi"/>
          <w:color w:val="auto"/>
          <w:sz w:val="26"/>
          <w:szCs w:val="26"/>
          <w:u w:val="single"/>
        </w:rPr>
        <w:t>Y</w:t>
      </w:r>
      <w:r w:rsidR="00FD42C1" w:rsidRPr="009E014C">
        <w:rPr>
          <w:rFonts w:asciiTheme="minorHAnsi" w:hAnsiTheme="minorHAnsi"/>
          <w:color w:val="auto"/>
          <w:sz w:val="26"/>
          <w:szCs w:val="26"/>
          <w:u w:val="single"/>
        </w:rPr>
        <w:t>our regular participation is vital to the group!</w:t>
      </w:r>
      <w:r w:rsidR="00DF0660" w:rsidRPr="009E014C">
        <w:rPr>
          <w:rFonts w:asciiTheme="minorHAnsi" w:hAnsiTheme="minorHAnsi"/>
          <w:color w:val="auto"/>
          <w:sz w:val="26"/>
          <w:szCs w:val="26"/>
        </w:rPr>
        <w:t xml:space="preserve">  </w:t>
      </w:r>
    </w:p>
    <w:p w14:paraId="66B1FEF8" w14:textId="42C771EB" w:rsidR="009E014C" w:rsidRPr="00615C3A" w:rsidRDefault="00615C3A" w:rsidP="004F664A">
      <w:pPr>
        <w:pStyle w:val="BodyText"/>
        <w:widowControl w:val="0"/>
        <w:spacing w:line="276" w:lineRule="auto"/>
        <w:contextualSpacing/>
        <w:rPr>
          <w:rFonts w:asciiTheme="minorHAnsi" w:hAnsiTheme="minorHAnsi"/>
          <w:i/>
          <w:color w:val="auto"/>
          <w:sz w:val="10"/>
          <w:szCs w:val="10"/>
        </w:rPr>
      </w:pPr>
      <w:r w:rsidRPr="00615C3A">
        <w:rPr>
          <w:rFonts w:asciiTheme="minorHAnsi" w:hAnsiTheme="minorHAnsi"/>
          <w:i/>
          <w:color w:val="auto"/>
          <w:sz w:val="10"/>
          <w:szCs w:val="10"/>
        </w:rPr>
        <w:t xml:space="preserve">  </w:t>
      </w:r>
    </w:p>
    <w:p w14:paraId="210F8408" w14:textId="3F454337" w:rsidR="009E014C" w:rsidRPr="009E014C" w:rsidRDefault="009E014C" w:rsidP="004F664A">
      <w:pPr>
        <w:pStyle w:val="BodyText"/>
        <w:widowControl w:val="0"/>
        <w:spacing w:line="276" w:lineRule="auto"/>
        <w:contextualSpacing/>
        <w:rPr>
          <w:rFonts w:asciiTheme="minorHAnsi" w:hAnsiTheme="minorHAnsi"/>
          <w:b/>
          <w:bCs/>
          <w:i/>
          <w:color w:val="auto"/>
          <w:sz w:val="26"/>
          <w:szCs w:val="26"/>
        </w:rPr>
      </w:pPr>
      <w:r w:rsidRPr="009E014C">
        <w:rPr>
          <w:rFonts w:asciiTheme="minorHAnsi" w:hAnsiTheme="minorHAnsi"/>
          <w:b/>
          <w:bCs/>
          <w:i/>
          <w:color w:val="auto"/>
          <w:sz w:val="26"/>
          <w:szCs w:val="26"/>
        </w:rPr>
        <w:t>Facilitators will contact participants in August; monthly meetings will be Sept 202</w:t>
      </w:r>
      <w:r w:rsidR="00AD1169">
        <w:rPr>
          <w:rFonts w:asciiTheme="minorHAnsi" w:hAnsiTheme="minorHAnsi"/>
          <w:b/>
          <w:bCs/>
          <w:i/>
          <w:color w:val="auto"/>
          <w:sz w:val="26"/>
          <w:szCs w:val="26"/>
        </w:rPr>
        <w:t>2</w:t>
      </w:r>
      <w:r w:rsidRPr="009E014C">
        <w:rPr>
          <w:rFonts w:asciiTheme="minorHAnsi" w:hAnsiTheme="minorHAnsi"/>
          <w:b/>
          <w:bCs/>
          <w:i/>
          <w:color w:val="auto"/>
          <w:sz w:val="26"/>
          <w:szCs w:val="26"/>
        </w:rPr>
        <w:t xml:space="preserve"> – May 202</w:t>
      </w:r>
      <w:r w:rsidR="00AD1169">
        <w:rPr>
          <w:rFonts w:asciiTheme="minorHAnsi" w:hAnsiTheme="minorHAnsi"/>
          <w:b/>
          <w:bCs/>
          <w:i/>
          <w:color w:val="auto"/>
          <w:sz w:val="26"/>
          <w:szCs w:val="26"/>
        </w:rPr>
        <w:t>3</w:t>
      </w:r>
    </w:p>
    <w:p w14:paraId="1CA030EB" w14:textId="75CC1F37" w:rsidR="002A4CEC" w:rsidRPr="000145E6" w:rsidRDefault="002A4CEC" w:rsidP="004F664A">
      <w:pPr>
        <w:pStyle w:val="BodyText"/>
        <w:widowControl w:val="0"/>
        <w:spacing w:line="276" w:lineRule="auto"/>
        <w:contextualSpacing/>
        <w:rPr>
          <w:rFonts w:asciiTheme="minorHAnsi" w:hAnsiTheme="minorHAnsi"/>
          <w:b/>
          <w:color w:val="auto"/>
          <w:sz w:val="12"/>
          <w:szCs w:val="24"/>
          <w:u w:val="single"/>
        </w:rPr>
      </w:pPr>
    </w:p>
    <w:p w14:paraId="62DD92ED" w14:textId="33DCED98" w:rsidR="004F27A7" w:rsidRPr="009E014C" w:rsidRDefault="00787F29" w:rsidP="002A4CEC">
      <w:pPr>
        <w:pStyle w:val="BodyText"/>
        <w:widowControl w:val="0"/>
        <w:spacing w:line="240" w:lineRule="auto"/>
        <w:contextualSpacing/>
        <w:rPr>
          <w:rFonts w:asciiTheme="minorHAnsi" w:hAnsiTheme="minorHAnsi"/>
          <w:b/>
          <w:color w:val="auto"/>
          <w:sz w:val="24"/>
          <w:szCs w:val="24"/>
          <w:u w:val="single"/>
        </w:rPr>
      </w:pPr>
      <w:r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>202</w:t>
      </w:r>
      <w:r w:rsidR="00AD1169">
        <w:rPr>
          <w:rFonts w:asciiTheme="minorHAnsi" w:hAnsiTheme="minorHAnsi"/>
          <w:b/>
          <w:color w:val="auto"/>
          <w:sz w:val="24"/>
          <w:szCs w:val="24"/>
          <w:u w:val="single"/>
        </w:rPr>
        <w:t>2</w:t>
      </w:r>
      <w:r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>-20</w:t>
      </w:r>
      <w:r w:rsidR="007E7AB4"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>2</w:t>
      </w:r>
      <w:r w:rsidR="00AD1169">
        <w:rPr>
          <w:rFonts w:asciiTheme="minorHAnsi" w:hAnsiTheme="minorHAnsi"/>
          <w:b/>
          <w:color w:val="auto"/>
          <w:sz w:val="24"/>
          <w:szCs w:val="24"/>
          <w:u w:val="single"/>
        </w:rPr>
        <w:t>3</w:t>
      </w:r>
      <w:r w:rsidR="007E7AB4"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 xml:space="preserve"> Family-to-Family Communities</w:t>
      </w:r>
      <w:r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 xml:space="preserve"> </w:t>
      </w:r>
      <w:r w:rsidR="007E7AB4" w:rsidRPr="009E014C">
        <w:rPr>
          <w:rFonts w:asciiTheme="minorHAnsi" w:hAnsiTheme="minorHAnsi"/>
          <w:color w:val="auto"/>
          <w:sz w:val="24"/>
          <w:szCs w:val="24"/>
          <w:u w:val="single"/>
        </w:rPr>
        <w:t>(</w:t>
      </w:r>
      <w:r w:rsidR="004F27A7" w:rsidRPr="009E014C">
        <w:rPr>
          <w:rFonts w:asciiTheme="minorHAnsi" w:hAnsiTheme="minorHAnsi"/>
          <w:color w:val="auto"/>
          <w:sz w:val="24"/>
          <w:szCs w:val="24"/>
          <w:u w:val="single"/>
        </w:rPr>
        <w:t xml:space="preserve">adjust </w:t>
      </w:r>
      <w:r w:rsidR="00BB5DDB" w:rsidRPr="009E014C">
        <w:rPr>
          <w:rFonts w:asciiTheme="minorHAnsi" w:hAnsiTheme="minorHAnsi"/>
          <w:color w:val="auto"/>
          <w:sz w:val="24"/>
          <w:szCs w:val="24"/>
          <w:u w:val="single"/>
        </w:rPr>
        <w:t xml:space="preserve">for </w:t>
      </w:r>
      <w:r w:rsidR="004F27A7" w:rsidRPr="009E014C">
        <w:rPr>
          <w:rFonts w:asciiTheme="minorHAnsi" w:hAnsiTheme="minorHAnsi"/>
          <w:color w:val="auto"/>
          <w:sz w:val="24"/>
          <w:szCs w:val="24"/>
          <w:u w:val="single"/>
        </w:rPr>
        <w:t xml:space="preserve">time </w:t>
      </w:r>
      <w:r w:rsidR="002A4CEC" w:rsidRPr="009E014C">
        <w:rPr>
          <w:rFonts w:asciiTheme="minorHAnsi" w:hAnsiTheme="minorHAnsi"/>
          <w:color w:val="auto"/>
          <w:sz w:val="24"/>
          <w:szCs w:val="24"/>
          <w:u w:val="single"/>
        </w:rPr>
        <w:t>zone</w:t>
      </w:r>
      <w:r w:rsidR="00BB5DDB" w:rsidRPr="009E014C">
        <w:rPr>
          <w:rFonts w:asciiTheme="minorHAnsi" w:hAnsiTheme="minorHAnsi"/>
          <w:color w:val="auto"/>
          <w:sz w:val="24"/>
          <w:szCs w:val="24"/>
          <w:u w:val="single"/>
        </w:rPr>
        <w:t>s</w:t>
      </w:r>
      <w:r w:rsidR="007E7AB4" w:rsidRPr="009E014C">
        <w:rPr>
          <w:rFonts w:asciiTheme="minorHAnsi" w:hAnsiTheme="minorHAnsi"/>
          <w:color w:val="auto"/>
          <w:sz w:val="24"/>
          <w:szCs w:val="24"/>
          <w:u w:val="single"/>
        </w:rPr>
        <w:t>)</w:t>
      </w:r>
      <w:r w:rsidRPr="009E014C">
        <w:rPr>
          <w:rFonts w:asciiTheme="minorHAnsi" w:hAnsiTheme="minorHAnsi"/>
          <w:color w:val="auto"/>
          <w:sz w:val="24"/>
          <w:szCs w:val="24"/>
          <w:u w:val="single"/>
        </w:rPr>
        <w:t xml:space="preserve"> </w:t>
      </w:r>
      <w:r w:rsidR="00482445" w:rsidRPr="009E014C">
        <w:rPr>
          <w:rFonts w:asciiTheme="minorHAnsi" w:hAnsiTheme="minorHAnsi"/>
          <w:i/>
          <w:color w:val="auto"/>
          <w:sz w:val="24"/>
          <w:szCs w:val="24"/>
          <w:u w:val="single"/>
        </w:rPr>
        <w:t>descriptions include sample topics</w:t>
      </w:r>
    </w:p>
    <w:p w14:paraId="25D5ACE0" w14:textId="3627E95F" w:rsidR="004F27A7" w:rsidRPr="007973AB" w:rsidRDefault="0098648A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  <w:u w:val="single"/>
        </w:rPr>
      </w:pPr>
      <w:r w:rsidRPr="007973AB">
        <w:rPr>
          <w:rFonts w:asciiTheme="minorHAnsi" w:hAnsiTheme="minorHAnsi"/>
          <w:b w:val="0"/>
          <w:color w:val="auto"/>
          <w:sz w:val="22"/>
          <w:szCs w:val="24"/>
          <w:u w:val="single"/>
        </w:rPr>
        <w:t xml:space="preserve">Love, Laughter, &amp; </w:t>
      </w:r>
      <w:r w:rsidR="006079EE" w:rsidRPr="007973AB">
        <w:rPr>
          <w:rFonts w:asciiTheme="minorHAnsi" w:hAnsiTheme="minorHAnsi"/>
          <w:b w:val="0"/>
          <w:color w:val="auto"/>
          <w:sz w:val="22"/>
          <w:szCs w:val="24"/>
          <w:u w:val="single"/>
        </w:rPr>
        <w:t>Mindfulness</w:t>
      </w:r>
      <w:r w:rsidR="00D634AD" w:rsidRPr="007973AB">
        <w:rPr>
          <w:rFonts w:asciiTheme="minorHAnsi" w:hAnsiTheme="minorHAnsi"/>
          <w:b w:val="0"/>
          <w:color w:val="auto"/>
          <w:sz w:val="22"/>
          <w:szCs w:val="24"/>
        </w:rPr>
        <w:t>:  1</w:t>
      </w:r>
      <w:r w:rsidR="00D634AD" w:rsidRPr="007973AB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st</w:t>
      </w:r>
      <w:r w:rsidR="00D634AD" w:rsidRPr="007973AB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4F27A7" w:rsidRPr="007973AB">
        <w:rPr>
          <w:rFonts w:asciiTheme="minorHAnsi" w:hAnsiTheme="minorHAnsi"/>
          <w:b w:val="0"/>
          <w:color w:val="auto"/>
          <w:sz w:val="22"/>
          <w:szCs w:val="24"/>
        </w:rPr>
        <w:t>Thursda</w:t>
      </w:r>
      <w:r w:rsidR="00DE177E" w:rsidRPr="007973AB">
        <w:rPr>
          <w:rFonts w:asciiTheme="minorHAnsi" w:hAnsiTheme="minorHAnsi"/>
          <w:b w:val="0"/>
          <w:color w:val="auto"/>
          <w:sz w:val="22"/>
          <w:szCs w:val="24"/>
        </w:rPr>
        <w:t>y/</w:t>
      </w:r>
      <w:r w:rsidR="008A50E8" w:rsidRPr="007973AB">
        <w:rPr>
          <w:rFonts w:asciiTheme="minorHAnsi" w:hAnsiTheme="minorHAnsi"/>
          <w:b w:val="0"/>
          <w:color w:val="auto"/>
          <w:sz w:val="22"/>
          <w:szCs w:val="24"/>
        </w:rPr>
        <w:t>month at 8:30pm ET;</w:t>
      </w:r>
      <w:r w:rsidR="004F27A7" w:rsidRPr="007973AB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643C42" w:rsidRPr="007973AB">
        <w:rPr>
          <w:rFonts w:asciiTheme="minorHAnsi" w:hAnsiTheme="minorHAnsi"/>
          <w:b w:val="0"/>
          <w:color w:val="auto"/>
          <w:sz w:val="22"/>
          <w:szCs w:val="24"/>
        </w:rPr>
        <w:t>boundaries, self-care, and ways to thrive in life while also caring for your children with deaf-blindness</w:t>
      </w:r>
      <w:r w:rsidR="004F27A7" w:rsidRPr="007973AB">
        <w:rPr>
          <w:rFonts w:asciiTheme="minorHAnsi" w:hAnsiTheme="minorHAnsi"/>
          <w:b w:val="0"/>
          <w:color w:val="auto"/>
          <w:sz w:val="22"/>
          <w:szCs w:val="24"/>
        </w:rPr>
        <w:t xml:space="preserve">; Facilitators- </w:t>
      </w:r>
      <w:r w:rsidR="00787F29" w:rsidRPr="007973AB">
        <w:rPr>
          <w:rFonts w:asciiTheme="minorHAnsi" w:hAnsiTheme="minorHAnsi"/>
          <w:b w:val="0"/>
          <w:color w:val="auto"/>
          <w:sz w:val="22"/>
          <w:szCs w:val="24"/>
        </w:rPr>
        <w:t xml:space="preserve">Heather Joy </w:t>
      </w:r>
      <w:proofErr w:type="spellStart"/>
      <w:r w:rsidR="00787F29" w:rsidRPr="007973AB">
        <w:rPr>
          <w:rFonts w:asciiTheme="minorHAnsi" w:hAnsiTheme="minorHAnsi"/>
          <w:b w:val="0"/>
          <w:color w:val="auto"/>
          <w:sz w:val="22"/>
          <w:szCs w:val="24"/>
        </w:rPr>
        <w:t>Magdelano</w:t>
      </w:r>
      <w:proofErr w:type="spellEnd"/>
      <w:r w:rsidR="00787F29" w:rsidRPr="007973AB">
        <w:rPr>
          <w:rFonts w:asciiTheme="minorHAnsi" w:hAnsiTheme="minorHAnsi"/>
          <w:b w:val="0"/>
          <w:color w:val="auto"/>
          <w:sz w:val="22"/>
          <w:szCs w:val="24"/>
        </w:rPr>
        <w:t xml:space="preserve"> &amp; </w:t>
      </w:r>
      <w:proofErr w:type="spellStart"/>
      <w:r w:rsidR="004F27A7" w:rsidRPr="007973AB">
        <w:rPr>
          <w:rFonts w:asciiTheme="minorHAnsi" w:hAnsiTheme="minorHAnsi"/>
          <w:b w:val="0"/>
          <w:color w:val="auto"/>
          <w:sz w:val="22"/>
          <w:szCs w:val="24"/>
        </w:rPr>
        <w:t>Donia</w:t>
      </w:r>
      <w:proofErr w:type="spellEnd"/>
      <w:r w:rsidR="004F27A7" w:rsidRPr="007973AB">
        <w:rPr>
          <w:rFonts w:asciiTheme="minorHAnsi" w:hAnsiTheme="minorHAnsi"/>
          <w:b w:val="0"/>
          <w:color w:val="auto"/>
          <w:sz w:val="22"/>
          <w:szCs w:val="24"/>
        </w:rPr>
        <w:t xml:space="preserve"> Shirley</w:t>
      </w:r>
    </w:p>
    <w:p w14:paraId="22DCB0F9" w14:textId="68A3DA0E" w:rsidR="004F27A7" w:rsidRPr="000B475E" w:rsidRDefault="004F27A7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Members who have Peroxisomal Disorders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:  </w:t>
      </w:r>
      <w:r w:rsidR="00D634AD" w:rsidRPr="000B475E">
        <w:rPr>
          <w:rFonts w:asciiTheme="minorHAnsi" w:hAnsiTheme="minorHAnsi"/>
          <w:b w:val="0"/>
          <w:color w:val="auto"/>
          <w:sz w:val="22"/>
          <w:szCs w:val="24"/>
        </w:rPr>
        <w:t>3</w:t>
      </w:r>
      <w:r w:rsidR="00D634AD" w:rsidRPr="000B475E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rd</w:t>
      </w:r>
      <w:r w:rsidR="00D634AD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DE177E" w:rsidRPr="000B475E">
        <w:rPr>
          <w:rFonts w:asciiTheme="minorHAnsi" w:hAnsiTheme="minorHAnsi"/>
          <w:b w:val="0"/>
          <w:color w:val="auto"/>
          <w:sz w:val="22"/>
          <w:szCs w:val="24"/>
        </w:rPr>
        <w:t>Monday/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>mo</w:t>
      </w:r>
      <w:r w:rsidR="008A50E8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nth at 8:30pm ET; </w:t>
      </w:r>
      <w:r w:rsidR="0073002E" w:rsidRPr="000B475E">
        <w:rPr>
          <w:rFonts w:asciiTheme="minorHAnsi" w:hAnsiTheme="minorHAnsi"/>
          <w:b w:val="0"/>
          <w:color w:val="auto"/>
          <w:sz w:val="22"/>
          <w:szCs w:val="24"/>
        </w:rPr>
        <w:t>C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ommunication, educational support, &amp; life balance; Facilitators- </w:t>
      </w:r>
      <w:r w:rsidR="00C73753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Jennifer Knox, 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>Krista Olsen</w:t>
      </w:r>
      <w:r w:rsidR="00C73753" w:rsidRPr="000B475E">
        <w:rPr>
          <w:rFonts w:asciiTheme="minorHAnsi" w:hAnsiTheme="minorHAnsi"/>
          <w:b w:val="0"/>
          <w:color w:val="auto"/>
          <w:sz w:val="22"/>
          <w:szCs w:val="24"/>
        </w:rPr>
        <w:t>,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&amp; Katie Sacra</w:t>
      </w:r>
    </w:p>
    <w:p w14:paraId="077DF7FC" w14:textId="5987B547" w:rsidR="004F27A7" w:rsidRPr="000B475E" w:rsidRDefault="004F27A7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Members who have Usher syndrome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:  </w:t>
      </w:r>
      <w:r w:rsidR="0073002E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Dates/times </w:t>
      </w:r>
      <w:r w:rsidR="00AD1169">
        <w:rPr>
          <w:rFonts w:asciiTheme="minorHAnsi" w:hAnsiTheme="minorHAnsi"/>
          <w:b w:val="0"/>
          <w:color w:val="auto"/>
          <w:sz w:val="22"/>
          <w:szCs w:val="24"/>
        </w:rPr>
        <w:t>TBD</w:t>
      </w:r>
      <w:r w:rsidR="00D4079A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; </w:t>
      </w:r>
      <w:r w:rsidR="0073002E" w:rsidRPr="000B475E">
        <w:rPr>
          <w:rFonts w:asciiTheme="minorHAnsi" w:hAnsiTheme="minorHAnsi"/>
          <w:b w:val="0"/>
          <w:color w:val="auto"/>
          <w:sz w:val="22"/>
          <w:szCs w:val="24"/>
        </w:rPr>
        <w:t>Peer support, resources, and connections</w:t>
      </w:r>
      <w:r w:rsidR="00D4079A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; 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>Facilitators</w:t>
      </w:r>
      <w:r w:rsidR="002A4CEC" w:rsidRPr="000B475E">
        <w:rPr>
          <w:rFonts w:asciiTheme="minorHAnsi" w:hAnsiTheme="minorHAnsi"/>
          <w:b w:val="0"/>
          <w:color w:val="auto"/>
          <w:sz w:val="22"/>
          <w:szCs w:val="24"/>
        </w:rPr>
        <w:t>-</w:t>
      </w:r>
      <w:r w:rsidR="00F7642A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Pam Aasen</w:t>
      </w:r>
      <w:r w:rsidR="005B057B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&amp; 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>Carly Fredericks</w:t>
      </w:r>
      <w:r w:rsidR="00AD1169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AD1169" w:rsidRPr="00792094">
        <w:rPr>
          <w:rFonts w:asciiTheme="minorHAnsi" w:hAnsiTheme="minorHAnsi"/>
          <w:b w:val="0"/>
          <w:color w:val="auto"/>
          <w:sz w:val="22"/>
          <w:szCs w:val="24"/>
        </w:rPr>
        <w:t xml:space="preserve">registration for this </w:t>
      </w:r>
      <w:r w:rsidR="00AD1169" w:rsidRPr="00886B45">
        <w:rPr>
          <w:rFonts w:asciiTheme="minorHAnsi" w:hAnsiTheme="minorHAnsi"/>
          <w:b w:val="0"/>
          <w:color w:val="auto"/>
          <w:sz w:val="22"/>
          <w:szCs w:val="24"/>
        </w:rPr>
        <w:t xml:space="preserve">group ONLY </w:t>
      </w:r>
      <w:hyperlink r:id="rId14" w:history="1">
        <w:r w:rsidR="00886B45" w:rsidRPr="00886B45">
          <w:rPr>
            <w:rStyle w:val="Hyperlink"/>
            <w:rFonts w:asciiTheme="minorHAnsi" w:hAnsiTheme="minorHAnsi"/>
            <w:b w:val="0"/>
            <w:sz w:val="22"/>
            <w:szCs w:val="24"/>
          </w:rPr>
          <w:t>https://tinyurl.com/F2FC2022USH</w:t>
        </w:r>
      </w:hyperlink>
    </w:p>
    <w:p w14:paraId="2E444F5D" w14:textId="7BEE25EB" w:rsidR="005D7142" w:rsidRPr="000B475E" w:rsidRDefault="00923B26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Members who have CHARGE</w:t>
      </w:r>
      <w:r w:rsidR="00614BBE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:  </w:t>
      </w:r>
      <w:r w:rsidR="00A851F1" w:rsidRPr="000B475E">
        <w:rPr>
          <w:rFonts w:asciiTheme="minorHAnsi" w:hAnsiTheme="minorHAnsi"/>
          <w:b w:val="0"/>
          <w:color w:val="auto"/>
          <w:sz w:val="22"/>
          <w:szCs w:val="24"/>
        </w:rPr>
        <w:t>1</w:t>
      </w:r>
      <w:r w:rsidR="00A851F1" w:rsidRPr="000B475E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st</w:t>
      </w:r>
      <w:r w:rsidR="00A851F1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Monday/month at</w:t>
      </w:r>
      <w:r w:rsidR="00F11E03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7378CD" w:rsidRPr="000B475E">
        <w:rPr>
          <w:rFonts w:asciiTheme="minorHAnsi" w:hAnsiTheme="minorHAnsi"/>
          <w:b w:val="0"/>
          <w:color w:val="auto"/>
          <w:sz w:val="22"/>
          <w:szCs w:val="24"/>
        </w:rPr>
        <w:t>8</w:t>
      </w:r>
      <w:r w:rsidR="00F11E03" w:rsidRPr="000B475E">
        <w:rPr>
          <w:rFonts w:asciiTheme="minorHAnsi" w:hAnsiTheme="minorHAnsi"/>
          <w:b w:val="0"/>
          <w:color w:val="auto"/>
          <w:sz w:val="22"/>
          <w:szCs w:val="24"/>
        </w:rPr>
        <w:t>pm</w:t>
      </w:r>
      <w:r w:rsidR="004F27A7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ET; </w:t>
      </w:r>
      <w:r w:rsidR="00F11E03" w:rsidRPr="000B475E">
        <w:rPr>
          <w:rFonts w:asciiTheme="minorHAnsi" w:hAnsiTheme="minorHAnsi"/>
          <w:b w:val="0"/>
          <w:color w:val="auto"/>
          <w:sz w:val="22"/>
          <w:szCs w:val="24"/>
        </w:rPr>
        <w:t>unique needs and services, building a network of support, family dynamics, planning for the future</w:t>
      </w:r>
      <w:r w:rsidR="004F27A7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; Facilitators- </w:t>
      </w:r>
      <w:r w:rsidR="000D78DD" w:rsidRPr="000B475E">
        <w:rPr>
          <w:rFonts w:asciiTheme="minorHAnsi" w:hAnsiTheme="minorHAnsi"/>
          <w:b w:val="0"/>
          <w:color w:val="auto"/>
          <w:sz w:val="22"/>
          <w:szCs w:val="24"/>
        </w:rPr>
        <w:t>Jenn Henkle &amp; Katrina Michel</w:t>
      </w:r>
    </w:p>
    <w:p w14:paraId="136026B6" w14:textId="7A1489F4" w:rsidR="007E7AB4" w:rsidRPr="000B475E" w:rsidRDefault="004F27A7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Adult Life (age 22+)</w:t>
      </w:r>
      <w:r w:rsidR="00DE177E" w:rsidRPr="000B475E">
        <w:rPr>
          <w:rFonts w:asciiTheme="minorHAnsi" w:hAnsiTheme="minorHAnsi"/>
          <w:b w:val="0"/>
          <w:color w:val="auto"/>
          <w:sz w:val="22"/>
          <w:szCs w:val="24"/>
        </w:rPr>
        <w:t>:  Last Wednesday/</w:t>
      </w:r>
      <w:r w:rsidR="008A50E8" w:rsidRPr="000B475E">
        <w:rPr>
          <w:rFonts w:asciiTheme="minorHAnsi" w:hAnsiTheme="minorHAnsi"/>
          <w:b w:val="0"/>
          <w:color w:val="auto"/>
          <w:sz w:val="22"/>
          <w:szCs w:val="24"/>
        </w:rPr>
        <w:t>month at 7pm ET;</w:t>
      </w:r>
      <w:r w:rsidR="004B3949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for family members of adults who are deaf-blind and also individuals who are deaf-blind; </w:t>
      </w:r>
      <w:r w:rsidR="00B47994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adult </w:t>
      </w:r>
      <w:r w:rsidR="004B3949" w:rsidRPr="000B475E">
        <w:rPr>
          <w:rFonts w:asciiTheme="minorHAnsi" w:hAnsiTheme="minorHAnsi"/>
          <w:b w:val="0"/>
          <w:color w:val="auto"/>
          <w:sz w:val="22"/>
          <w:szCs w:val="24"/>
        </w:rPr>
        <w:t>life</w:t>
      </w:r>
      <w:r w:rsidR="00B47994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systems</w:t>
      </w:r>
      <w:r w:rsidR="004B3949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and supports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>; Facilitators- Patti McGowan</w:t>
      </w:r>
      <w:r w:rsidR="00787F29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&amp; Sheri Stanger</w:t>
      </w:r>
      <w:r w:rsidR="00327437"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 xml:space="preserve"> </w:t>
      </w:r>
    </w:p>
    <w:p w14:paraId="0C58E8E2" w14:textId="63DE295A" w:rsidR="00986F6C" w:rsidRPr="005D69C6" w:rsidRDefault="00986F6C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Children who have Complex Needs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:  </w:t>
      </w:r>
      <w:r w:rsidR="00A851F1" w:rsidRPr="000B475E">
        <w:rPr>
          <w:rFonts w:asciiTheme="minorHAnsi" w:hAnsiTheme="minorHAnsi"/>
          <w:b w:val="0"/>
          <w:color w:val="auto"/>
          <w:sz w:val="22"/>
          <w:szCs w:val="24"/>
        </w:rPr>
        <w:t>2</w:t>
      </w:r>
      <w:r w:rsidR="00A851F1" w:rsidRPr="000B475E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 w:rsidR="00A851F1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Thursday/month at </w:t>
      </w:r>
      <w:r w:rsidR="00AD1169">
        <w:rPr>
          <w:rFonts w:asciiTheme="minorHAnsi" w:hAnsiTheme="minorHAnsi"/>
          <w:b w:val="0"/>
          <w:color w:val="auto"/>
          <w:sz w:val="22"/>
          <w:szCs w:val="24"/>
        </w:rPr>
        <w:t>8</w:t>
      </w:r>
      <w:r w:rsidR="00A851F1" w:rsidRPr="000B475E">
        <w:rPr>
          <w:rFonts w:asciiTheme="minorHAnsi" w:hAnsiTheme="minorHAnsi"/>
          <w:b w:val="0"/>
          <w:color w:val="auto"/>
          <w:sz w:val="22"/>
          <w:szCs w:val="24"/>
        </w:rPr>
        <w:t>pm ET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; </w:t>
      </w:r>
      <w:r w:rsidR="00E65C45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health care, support providers, </w:t>
      </w:r>
      <w:r w:rsidR="00E65C45" w:rsidRPr="005D69C6">
        <w:rPr>
          <w:rFonts w:asciiTheme="minorHAnsi" w:hAnsiTheme="minorHAnsi"/>
          <w:b w:val="0"/>
          <w:color w:val="auto"/>
          <w:sz w:val="22"/>
          <w:szCs w:val="24"/>
        </w:rPr>
        <w:t>educational services, waiver</w:t>
      </w:r>
      <w:r w:rsidR="00A851F1" w:rsidRPr="005D69C6">
        <w:rPr>
          <w:rFonts w:asciiTheme="minorHAnsi" w:hAnsiTheme="minorHAnsi"/>
          <w:b w:val="0"/>
          <w:color w:val="auto"/>
          <w:sz w:val="22"/>
          <w:szCs w:val="24"/>
        </w:rPr>
        <w:t>s</w:t>
      </w:r>
      <w:r w:rsidR="00E65C45" w:rsidRPr="005D69C6">
        <w:rPr>
          <w:rFonts w:asciiTheme="minorHAnsi" w:hAnsiTheme="minorHAnsi"/>
          <w:b w:val="0"/>
          <w:color w:val="auto"/>
          <w:sz w:val="22"/>
          <w:szCs w:val="24"/>
        </w:rPr>
        <w:t>, balancing family life</w:t>
      </w:r>
      <w:r w:rsidRPr="005D69C6">
        <w:rPr>
          <w:rFonts w:asciiTheme="minorHAnsi" w:hAnsiTheme="minorHAnsi"/>
          <w:b w:val="0"/>
          <w:color w:val="auto"/>
          <w:sz w:val="22"/>
          <w:szCs w:val="24"/>
        </w:rPr>
        <w:t xml:space="preserve">; Facilitators- </w:t>
      </w:r>
      <w:r w:rsidR="00AD1169" w:rsidRPr="005D69C6">
        <w:rPr>
          <w:rFonts w:asciiTheme="minorHAnsi" w:hAnsiTheme="minorHAnsi"/>
          <w:b w:val="0"/>
          <w:color w:val="auto"/>
          <w:sz w:val="22"/>
          <w:szCs w:val="24"/>
        </w:rPr>
        <w:t xml:space="preserve">Niki Cooper &amp; </w:t>
      </w:r>
      <w:r w:rsidRPr="005D69C6">
        <w:rPr>
          <w:rFonts w:asciiTheme="minorHAnsi" w:hAnsiTheme="minorHAnsi"/>
          <w:b w:val="0"/>
          <w:color w:val="auto"/>
          <w:sz w:val="22"/>
          <w:szCs w:val="24"/>
        </w:rPr>
        <w:t xml:space="preserve">Jenny </w:t>
      </w:r>
      <w:proofErr w:type="spellStart"/>
      <w:r w:rsidRPr="005D69C6">
        <w:rPr>
          <w:rFonts w:asciiTheme="minorHAnsi" w:hAnsiTheme="minorHAnsi"/>
          <w:b w:val="0"/>
          <w:color w:val="auto"/>
          <w:sz w:val="22"/>
          <w:szCs w:val="24"/>
        </w:rPr>
        <w:t>Stuhmer</w:t>
      </w:r>
      <w:proofErr w:type="spellEnd"/>
    </w:p>
    <w:p w14:paraId="314140C7" w14:textId="615A294F" w:rsidR="00986F6C" w:rsidRPr="005D69C6" w:rsidRDefault="005D69C6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School-Age Children</w:t>
      </w:r>
      <w:r w:rsidR="00986F6C" w:rsidRPr="005D69C6">
        <w:rPr>
          <w:rFonts w:asciiTheme="minorHAnsi" w:hAnsiTheme="minorHAnsi"/>
          <w:b w:val="0"/>
          <w:color w:val="auto"/>
          <w:sz w:val="22"/>
          <w:szCs w:val="24"/>
        </w:rPr>
        <w:t xml:space="preserve">:  </w:t>
      </w:r>
      <w:r w:rsidR="00F577BF" w:rsidRPr="005D69C6">
        <w:rPr>
          <w:rFonts w:asciiTheme="minorHAnsi" w:hAnsiTheme="minorHAnsi"/>
          <w:b w:val="0"/>
          <w:color w:val="auto"/>
          <w:sz w:val="22"/>
          <w:szCs w:val="24"/>
        </w:rPr>
        <w:t>2</w:t>
      </w:r>
      <w:r w:rsidR="00F577BF" w:rsidRPr="005D69C6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 w:rsidR="00F577BF" w:rsidRPr="005D69C6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>
        <w:rPr>
          <w:rFonts w:asciiTheme="minorHAnsi" w:hAnsiTheme="minorHAnsi"/>
          <w:b w:val="0"/>
          <w:color w:val="auto"/>
          <w:sz w:val="22"/>
          <w:szCs w:val="24"/>
        </w:rPr>
        <w:t>Wednesday</w:t>
      </w:r>
      <w:r w:rsidR="00F577BF" w:rsidRPr="005D69C6">
        <w:rPr>
          <w:rFonts w:asciiTheme="minorHAnsi" w:hAnsiTheme="minorHAnsi"/>
          <w:b w:val="0"/>
          <w:color w:val="auto"/>
          <w:sz w:val="22"/>
          <w:szCs w:val="24"/>
        </w:rPr>
        <w:t xml:space="preserve">/month at </w:t>
      </w:r>
      <w:r>
        <w:rPr>
          <w:rFonts w:asciiTheme="minorHAnsi" w:hAnsiTheme="minorHAnsi"/>
          <w:b w:val="0"/>
          <w:color w:val="auto"/>
          <w:sz w:val="22"/>
          <w:szCs w:val="24"/>
        </w:rPr>
        <w:t>1</w:t>
      </w:r>
      <w:r w:rsidR="00F577BF" w:rsidRPr="005D69C6">
        <w:rPr>
          <w:rFonts w:asciiTheme="minorHAnsi" w:hAnsiTheme="minorHAnsi"/>
          <w:b w:val="0"/>
          <w:color w:val="auto"/>
          <w:sz w:val="22"/>
          <w:szCs w:val="24"/>
        </w:rPr>
        <w:t xml:space="preserve">pm ET; </w:t>
      </w:r>
      <w:r w:rsidR="003910E6">
        <w:rPr>
          <w:rFonts w:asciiTheme="minorHAnsi" w:hAnsiTheme="minorHAnsi"/>
          <w:b w:val="0"/>
          <w:color w:val="auto"/>
          <w:sz w:val="22"/>
          <w:szCs w:val="24"/>
        </w:rPr>
        <w:t>IEPs, relationships with your education team, navigating transitions, promoting friendships, &amp; other hot topics</w:t>
      </w:r>
      <w:r w:rsidR="00F577BF" w:rsidRPr="005D69C6">
        <w:rPr>
          <w:rFonts w:asciiTheme="minorHAnsi" w:hAnsiTheme="minorHAnsi"/>
          <w:b w:val="0"/>
          <w:color w:val="auto"/>
          <w:sz w:val="22"/>
          <w:szCs w:val="24"/>
        </w:rPr>
        <w:t xml:space="preserve">; Facilitators- Brandi </w:t>
      </w:r>
      <w:proofErr w:type="spellStart"/>
      <w:r w:rsidR="00F577BF" w:rsidRPr="005D69C6">
        <w:rPr>
          <w:rFonts w:asciiTheme="minorHAnsi" w:hAnsiTheme="minorHAnsi"/>
          <w:b w:val="0"/>
          <w:color w:val="auto"/>
          <w:sz w:val="22"/>
          <w:szCs w:val="24"/>
        </w:rPr>
        <w:t>Hitzelberger</w:t>
      </w:r>
      <w:proofErr w:type="spellEnd"/>
      <w:r w:rsidR="00F577BF" w:rsidRPr="005D69C6">
        <w:rPr>
          <w:rFonts w:asciiTheme="minorHAnsi" w:hAnsiTheme="minorHAnsi"/>
          <w:b w:val="0"/>
          <w:color w:val="auto"/>
          <w:sz w:val="22"/>
          <w:szCs w:val="24"/>
        </w:rPr>
        <w:t xml:space="preserve"> &amp; Lane McKittrick</w:t>
      </w:r>
    </w:p>
    <w:p w14:paraId="45D1A5E4" w14:textId="78818B09" w:rsidR="00986F6C" w:rsidRPr="005071F1" w:rsidRDefault="006079EE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5071F1">
        <w:rPr>
          <w:rFonts w:asciiTheme="minorHAnsi" w:hAnsiTheme="minorHAnsi"/>
          <w:b w:val="0"/>
          <w:color w:val="auto"/>
          <w:sz w:val="22"/>
          <w:szCs w:val="24"/>
          <w:u w:val="single"/>
        </w:rPr>
        <w:t xml:space="preserve">Supporting </w:t>
      </w:r>
      <w:r w:rsidR="00986F6C" w:rsidRPr="005071F1">
        <w:rPr>
          <w:rFonts w:asciiTheme="minorHAnsi" w:hAnsiTheme="minorHAnsi"/>
          <w:b w:val="0"/>
          <w:color w:val="auto"/>
          <w:sz w:val="22"/>
          <w:szCs w:val="24"/>
          <w:u w:val="single"/>
        </w:rPr>
        <w:t>Academic Rigor</w:t>
      </w:r>
      <w:r w:rsidR="00986F6C" w:rsidRPr="005071F1">
        <w:rPr>
          <w:rFonts w:asciiTheme="minorHAnsi" w:hAnsiTheme="minorHAnsi"/>
          <w:b w:val="0"/>
          <w:color w:val="auto"/>
          <w:sz w:val="22"/>
          <w:szCs w:val="24"/>
        </w:rPr>
        <w:t>:</w:t>
      </w:r>
      <w:r w:rsidRPr="005071F1">
        <w:rPr>
          <w:rFonts w:asciiTheme="minorHAnsi" w:hAnsiTheme="minorHAnsi"/>
          <w:b w:val="0"/>
          <w:color w:val="auto"/>
          <w:sz w:val="22"/>
          <w:szCs w:val="24"/>
        </w:rPr>
        <w:t xml:space="preserve">  </w:t>
      </w:r>
      <w:r w:rsidR="00A851F1" w:rsidRPr="005071F1">
        <w:rPr>
          <w:rFonts w:asciiTheme="minorHAnsi" w:hAnsiTheme="minorHAnsi"/>
          <w:b w:val="0"/>
          <w:color w:val="auto"/>
          <w:sz w:val="22"/>
          <w:szCs w:val="24"/>
        </w:rPr>
        <w:t>2</w:t>
      </w:r>
      <w:r w:rsidR="00A851F1" w:rsidRPr="005071F1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 w:rsidR="00A851F1" w:rsidRPr="005071F1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AD1169" w:rsidRPr="005071F1">
        <w:rPr>
          <w:rFonts w:asciiTheme="minorHAnsi" w:hAnsiTheme="minorHAnsi"/>
          <w:b w:val="0"/>
          <w:color w:val="auto"/>
          <w:sz w:val="22"/>
          <w:szCs w:val="24"/>
        </w:rPr>
        <w:t>Monday</w:t>
      </w:r>
      <w:r w:rsidR="00A851F1" w:rsidRPr="005071F1">
        <w:rPr>
          <w:rFonts w:asciiTheme="minorHAnsi" w:hAnsiTheme="minorHAnsi"/>
          <w:b w:val="0"/>
          <w:color w:val="auto"/>
          <w:sz w:val="22"/>
          <w:szCs w:val="24"/>
        </w:rPr>
        <w:t>/month at 8</w:t>
      </w:r>
      <w:r w:rsidR="005071F1" w:rsidRPr="005071F1">
        <w:rPr>
          <w:rFonts w:asciiTheme="minorHAnsi" w:hAnsiTheme="minorHAnsi"/>
          <w:b w:val="0"/>
          <w:color w:val="auto"/>
          <w:sz w:val="22"/>
          <w:szCs w:val="24"/>
        </w:rPr>
        <w:t xml:space="preserve">pm </w:t>
      </w:r>
      <w:r w:rsidR="00A851F1" w:rsidRPr="005071F1">
        <w:rPr>
          <w:rFonts w:asciiTheme="minorHAnsi" w:hAnsiTheme="minorHAnsi"/>
          <w:b w:val="0"/>
          <w:color w:val="auto"/>
          <w:sz w:val="22"/>
          <w:szCs w:val="24"/>
        </w:rPr>
        <w:t>ET</w:t>
      </w:r>
      <w:r w:rsidR="00986F6C" w:rsidRPr="005071F1">
        <w:rPr>
          <w:rFonts w:asciiTheme="minorHAnsi" w:hAnsiTheme="minorHAnsi"/>
          <w:b w:val="0"/>
          <w:color w:val="auto"/>
          <w:sz w:val="22"/>
          <w:szCs w:val="24"/>
        </w:rPr>
        <w:t xml:space="preserve">; </w:t>
      </w:r>
      <w:r w:rsidR="006A5828" w:rsidRPr="005071F1">
        <w:rPr>
          <w:rFonts w:asciiTheme="minorHAnsi" w:hAnsiTheme="minorHAnsi"/>
          <w:b w:val="0"/>
          <w:color w:val="auto"/>
          <w:sz w:val="22"/>
          <w:szCs w:val="24"/>
        </w:rPr>
        <w:t>supporting your student</w:t>
      </w:r>
      <w:r w:rsidR="00255115" w:rsidRPr="005071F1">
        <w:rPr>
          <w:rFonts w:asciiTheme="minorHAnsi" w:hAnsiTheme="minorHAnsi"/>
          <w:b w:val="0"/>
          <w:color w:val="auto"/>
          <w:sz w:val="22"/>
          <w:szCs w:val="24"/>
        </w:rPr>
        <w:t xml:space="preserve"> to achieve success</w:t>
      </w:r>
      <w:r w:rsidR="006A5828" w:rsidRPr="005071F1">
        <w:rPr>
          <w:rFonts w:asciiTheme="minorHAnsi" w:hAnsiTheme="minorHAnsi"/>
          <w:b w:val="0"/>
          <w:color w:val="auto"/>
          <w:sz w:val="22"/>
          <w:szCs w:val="24"/>
        </w:rPr>
        <w:t xml:space="preserve"> in the general curriculum, </w:t>
      </w:r>
      <w:r w:rsidR="00255115" w:rsidRPr="005071F1">
        <w:rPr>
          <w:rFonts w:asciiTheme="minorHAnsi" w:hAnsiTheme="minorHAnsi"/>
          <w:b w:val="0"/>
          <w:color w:val="auto"/>
          <w:sz w:val="22"/>
          <w:szCs w:val="24"/>
        </w:rPr>
        <w:t xml:space="preserve">best practices to attain IEP goals; </w:t>
      </w:r>
      <w:r w:rsidR="00986F6C" w:rsidRPr="005071F1">
        <w:rPr>
          <w:rFonts w:asciiTheme="minorHAnsi" w:hAnsiTheme="minorHAnsi"/>
          <w:b w:val="0"/>
          <w:color w:val="auto"/>
          <w:sz w:val="22"/>
          <w:szCs w:val="24"/>
        </w:rPr>
        <w:t xml:space="preserve">Facilitator- </w:t>
      </w:r>
      <w:proofErr w:type="spellStart"/>
      <w:r w:rsidR="00AD1169" w:rsidRPr="005071F1">
        <w:rPr>
          <w:rFonts w:asciiTheme="minorHAnsi" w:hAnsiTheme="minorHAnsi"/>
          <w:b w:val="0"/>
          <w:color w:val="auto"/>
          <w:sz w:val="22"/>
          <w:szCs w:val="24"/>
        </w:rPr>
        <w:t>Nilam</w:t>
      </w:r>
      <w:proofErr w:type="spellEnd"/>
      <w:r w:rsidR="00AD1169" w:rsidRPr="005071F1">
        <w:rPr>
          <w:rFonts w:asciiTheme="minorHAnsi" w:hAnsiTheme="minorHAnsi"/>
          <w:b w:val="0"/>
          <w:color w:val="auto"/>
          <w:sz w:val="22"/>
          <w:szCs w:val="24"/>
        </w:rPr>
        <w:t xml:space="preserve"> Agrawal</w:t>
      </w:r>
    </w:p>
    <w:p w14:paraId="019F3D20" w14:textId="3D54DC34" w:rsidR="00986F6C" w:rsidRPr="00F51D68" w:rsidRDefault="00FD7D41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710DF3">
        <w:rPr>
          <w:rFonts w:asciiTheme="minorHAnsi" w:hAnsiTheme="minorHAnsi"/>
          <w:b w:val="0"/>
          <w:color w:val="auto"/>
          <w:sz w:val="22"/>
          <w:szCs w:val="24"/>
          <w:u w:val="single"/>
        </w:rPr>
        <w:t>258 Chat</w:t>
      </w:r>
      <w:r w:rsidR="006079EE" w:rsidRPr="00710DF3">
        <w:rPr>
          <w:rFonts w:asciiTheme="minorHAnsi" w:hAnsiTheme="minorHAnsi"/>
          <w:b w:val="0"/>
          <w:color w:val="auto"/>
          <w:sz w:val="22"/>
          <w:szCs w:val="24"/>
          <w:u w:val="single"/>
        </w:rPr>
        <w:t>:</w:t>
      </w:r>
      <w:r w:rsidR="006A2755" w:rsidRPr="00710DF3">
        <w:rPr>
          <w:rFonts w:asciiTheme="minorHAnsi" w:hAnsiTheme="minorHAnsi"/>
          <w:b w:val="0"/>
          <w:color w:val="auto"/>
          <w:sz w:val="22"/>
          <w:szCs w:val="24"/>
        </w:rPr>
        <w:t xml:space="preserve">  2</w:t>
      </w:r>
      <w:r w:rsidR="006A2755" w:rsidRPr="00710DF3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 w:rsidRPr="00710DF3">
        <w:rPr>
          <w:rFonts w:asciiTheme="minorHAnsi" w:hAnsiTheme="minorHAnsi"/>
          <w:b w:val="0"/>
          <w:color w:val="auto"/>
          <w:sz w:val="22"/>
          <w:szCs w:val="24"/>
        </w:rPr>
        <w:t xml:space="preserve"> Thursday/month</w:t>
      </w:r>
      <w:r w:rsidR="009B57D1">
        <w:rPr>
          <w:rFonts w:asciiTheme="minorHAnsi" w:hAnsiTheme="minorHAnsi"/>
          <w:b w:val="0"/>
          <w:color w:val="auto"/>
          <w:sz w:val="22"/>
          <w:szCs w:val="24"/>
        </w:rPr>
        <w:t xml:space="preserve"> at </w:t>
      </w:r>
      <w:r w:rsidRPr="00710DF3">
        <w:rPr>
          <w:rFonts w:asciiTheme="minorHAnsi" w:hAnsiTheme="minorHAnsi"/>
          <w:b w:val="0"/>
          <w:color w:val="auto"/>
          <w:sz w:val="22"/>
          <w:szCs w:val="24"/>
        </w:rPr>
        <w:t>8</w:t>
      </w:r>
      <w:r w:rsidR="006A2755" w:rsidRPr="00710DF3">
        <w:rPr>
          <w:rFonts w:asciiTheme="minorHAnsi" w:hAnsiTheme="minorHAnsi"/>
          <w:b w:val="0"/>
          <w:color w:val="auto"/>
          <w:sz w:val="22"/>
          <w:szCs w:val="24"/>
        </w:rPr>
        <w:t>:30</w:t>
      </w:r>
      <w:r w:rsidRPr="00710DF3">
        <w:rPr>
          <w:rFonts w:asciiTheme="minorHAnsi" w:hAnsiTheme="minorHAnsi"/>
          <w:b w:val="0"/>
          <w:color w:val="auto"/>
          <w:sz w:val="22"/>
          <w:szCs w:val="24"/>
        </w:rPr>
        <w:t xml:space="preserve">pm ET; </w:t>
      </w:r>
      <w:r w:rsidR="00AC4CEE" w:rsidRPr="00710DF3">
        <w:rPr>
          <w:rFonts w:asciiTheme="minorHAnsi" w:hAnsiTheme="minorHAnsi"/>
          <w:b w:val="0"/>
          <w:color w:val="auto"/>
          <w:sz w:val="22"/>
          <w:szCs w:val="24"/>
        </w:rPr>
        <w:t>“</w:t>
      </w:r>
      <w:r w:rsidR="0033783E" w:rsidRPr="00710DF3">
        <w:rPr>
          <w:rFonts w:asciiTheme="minorHAnsi" w:hAnsiTheme="minorHAnsi"/>
          <w:b w:val="0"/>
          <w:color w:val="auto"/>
          <w:sz w:val="22"/>
          <w:szCs w:val="24"/>
        </w:rPr>
        <w:t>very interesting</w:t>
      </w:r>
      <w:r w:rsidR="00AC4CEE" w:rsidRPr="00710DF3">
        <w:rPr>
          <w:rFonts w:asciiTheme="minorHAnsi" w:hAnsiTheme="minorHAnsi"/>
          <w:b w:val="0"/>
          <w:color w:val="auto"/>
          <w:sz w:val="22"/>
          <w:szCs w:val="24"/>
        </w:rPr>
        <w:t>”</w:t>
      </w:r>
      <w:r w:rsidR="0033783E" w:rsidRPr="00710DF3">
        <w:rPr>
          <w:rFonts w:asciiTheme="minorHAnsi" w:hAnsiTheme="minorHAnsi"/>
          <w:b w:val="0"/>
          <w:color w:val="auto"/>
          <w:sz w:val="22"/>
          <w:szCs w:val="24"/>
        </w:rPr>
        <w:t xml:space="preserve"> chat, Deaf-Blind culture, connections, </w:t>
      </w:r>
      <w:r w:rsidR="009B57D1">
        <w:rPr>
          <w:rFonts w:asciiTheme="minorHAnsi" w:hAnsiTheme="minorHAnsi"/>
          <w:b w:val="0"/>
          <w:color w:val="auto"/>
          <w:sz w:val="22"/>
          <w:szCs w:val="24"/>
        </w:rPr>
        <w:t xml:space="preserve">advocacy, and </w:t>
      </w:r>
      <w:r w:rsidR="0033783E" w:rsidRPr="00F51D68">
        <w:rPr>
          <w:rFonts w:asciiTheme="minorHAnsi" w:hAnsiTheme="minorHAnsi"/>
          <w:b w:val="0"/>
          <w:color w:val="auto"/>
          <w:sz w:val="22"/>
          <w:szCs w:val="24"/>
        </w:rPr>
        <w:t>communication</w:t>
      </w:r>
      <w:r w:rsidR="006079EE" w:rsidRPr="00F51D68">
        <w:rPr>
          <w:rFonts w:asciiTheme="minorHAnsi" w:hAnsiTheme="minorHAnsi"/>
          <w:b w:val="0"/>
          <w:color w:val="auto"/>
          <w:sz w:val="22"/>
          <w:szCs w:val="24"/>
        </w:rPr>
        <w:t xml:space="preserve">; Facilitators- Valerie Nordstrom &amp; </w:t>
      </w:r>
      <w:r w:rsidR="00D634AD" w:rsidRPr="00F51D68">
        <w:rPr>
          <w:rFonts w:asciiTheme="minorHAnsi" w:hAnsiTheme="minorHAnsi"/>
          <w:b w:val="0"/>
          <w:color w:val="auto"/>
          <w:sz w:val="22"/>
          <w:szCs w:val="24"/>
        </w:rPr>
        <w:t>Heather Withrow</w:t>
      </w:r>
      <w:r w:rsidR="0033783E" w:rsidRPr="00F51D68">
        <w:rPr>
          <w:rFonts w:asciiTheme="minorHAnsi" w:hAnsiTheme="minorHAnsi"/>
          <w:b w:val="0"/>
          <w:color w:val="auto"/>
          <w:sz w:val="22"/>
          <w:szCs w:val="24"/>
        </w:rPr>
        <w:t xml:space="preserve"> (meetings in ASL</w:t>
      </w:r>
      <w:r w:rsidR="00B336BC" w:rsidRPr="00F51D68">
        <w:rPr>
          <w:rFonts w:asciiTheme="minorHAnsi" w:hAnsiTheme="minorHAnsi"/>
          <w:b w:val="0"/>
          <w:color w:val="auto"/>
          <w:sz w:val="22"/>
          <w:szCs w:val="24"/>
        </w:rPr>
        <w:t xml:space="preserve">- </w:t>
      </w:r>
      <w:r w:rsidR="006A2755" w:rsidRPr="00F51D68">
        <w:rPr>
          <w:rFonts w:asciiTheme="minorHAnsi" w:hAnsiTheme="minorHAnsi"/>
          <w:b w:val="0"/>
          <w:color w:val="auto"/>
          <w:sz w:val="22"/>
          <w:szCs w:val="24"/>
        </w:rPr>
        <w:t>must</w:t>
      </w:r>
      <w:r w:rsidR="009B57D1" w:rsidRPr="00F51D68">
        <w:rPr>
          <w:rFonts w:asciiTheme="minorHAnsi" w:hAnsiTheme="minorHAnsi"/>
          <w:b w:val="0"/>
          <w:color w:val="auto"/>
          <w:sz w:val="22"/>
          <w:szCs w:val="24"/>
        </w:rPr>
        <w:t xml:space="preserve"> be</w:t>
      </w:r>
      <w:r w:rsidR="006A2755" w:rsidRPr="00F51D68">
        <w:rPr>
          <w:rFonts w:asciiTheme="minorHAnsi" w:hAnsiTheme="minorHAnsi"/>
          <w:b w:val="0"/>
          <w:color w:val="auto"/>
          <w:sz w:val="22"/>
          <w:szCs w:val="24"/>
        </w:rPr>
        <w:t xml:space="preserve"> FLUENT</w:t>
      </w:r>
      <w:r w:rsidR="006079EE" w:rsidRPr="00F51D68">
        <w:rPr>
          <w:rFonts w:asciiTheme="minorHAnsi" w:hAnsiTheme="minorHAnsi"/>
          <w:b w:val="0"/>
          <w:color w:val="auto"/>
          <w:sz w:val="22"/>
          <w:szCs w:val="24"/>
        </w:rPr>
        <w:t>)</w:t>
      </w:r>
    </w:p>
    <w:p w14:paraId="58BD9E07" w14:textId="4E178F95" w:rsidR="00284357" w:rsidRPr="00F51D68" w:rsidRDefault="00284357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F51D68">
        <w:rPr>
          <w:rFonts w:asciiTheme="minorHAnsi" w:hAnsiTheme="minorHAnsi"/>
          <w:b w:val="0"/>
          <w:color w:val="auto"/>
          <w:sz w:val="22"/>
          <w:szCs w:val="24"/>
          <w:u w:val="single"/>
        </w:rPr>
        <w:t>Extended Family Members</w:t>
      </w:r>
      <w:r w:rsidR="00DE177E" w:rsidRPr="00F51D68">
        <w:rPr>
          <w:rFonts w:asciiTheme="minorHAnsi" w:hAnsiTheme="minorHAnsi"/>
          <w:b w:val="0"/>
          <w:color w:val="auto"/>
          <w:sz w:val="22"/>
          <w:szCs w:val="24"/>
        </w:rPr>
        <w:t xml:space="preserve">:  </w:t>
      </w:r>
      <w:r w:rsidR="00F51D68" w:rsidRPr="00F51D68">
        <w:rPr>
          <w:rFonts w:asciiTheme="minorHAnsi" w:hAnsiTheme="minorHAnsi"/>
          <w:b w:val="0"/>
          <w:color w:val="auto"/>
          <w:sz w:val="22"/>
          <w:szCs w:val="24"/>
        </w:rPr>
        <w:t>3</w:t>
      </w:r>
      <w:r w:rsidR="00F51D68" w:rsidRPr="00F51D68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rd</w:t>
      </w:r>
      <w:r w:rsidR="0003354E" w:rsidRPr="00F51D68">
        <w:rPr>
          <w:rFonts w:asciiTheme="minorHAnsi" w:hAnsiTheme="minorHAnsi"/>
          <w:b w:val="0"/>
          <w:color w:val="auto"/>
          <w:sz w:val="22"/>
          <w:szCs w:val="24"/>
        </w:rPr>
        <w:t xml:space="preserve"> Tuesda</w:t>
      </w:r>
      <w:r w:rsidR="00DE177E" w:rsidRPr="00F51D68">
        <w:rPr>
          <w:rFonts w:asciiTheme="minorHAnsi" w:hAnsiTheme="minorHAnsi"/>
          <w:b w:val="0"/>
          <w:color w:val="auto"/>
          <w:sz w:val="22"/>
          <w:szCs w:val="24"/>
        </w:rPr>
        <w:t>y/</w:t>
      </w:r>
      <w:r w:rsidRPr="00F51D68">
        <w:rPr>
          <w:rFonts w:asciiTheme="minorHAnsi" w:hAnsiTheme="minorHAnsi"/>
          <w:b w:val="0"/>
          <w:color w:val="auto"/>
          <w:sz w:val="22"/>
          <w:szCs w:val="24"/>
        </w:rPr>
        <w:t>month at 7:30</w:t>
      </w:r>
      <w:r w:rsidR="00024C0C">
        <w:rPr>
          <w:rFonts w:asciiTheme="minorHAnsi" w:hAnsiTheme="minorHAnsi"/>
          <w:b w:val="0"/>
          <w:color w:val="auto"/>
          <w:sz w:val="22"/>
          <w:szCs w:val="24"/>
        </w:rPr>
        <w:t>pm</w:t>
      </w:r>
      <w:r w:rsidR="00C54D97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Pr="00F51D68">
        <w:rPr>
          <w:rFonts w:asciiTheme="minorHAnsi" w:hAnsiTheme="minorHAnsi"/>
          <w:b w:val="0"/>
          <w:color w:val="auto"/>
          <w:sz w:val="22"/>
          <w:szCs w:val="24"/>
        </w:rPr>
        <w:t>ET; for grandparents and other extended family who want to support their loved ones who have a child with deaf-blindness; Facilitator</w:t>
      </w:r>
      <w:r w:rsidR="00F51D68" w:rsidRPr="00F51D68">
        <w:rPr>
          <w:rFonts w:asciiTheme="minorHAnsi" w:hAnsiTheme="minorHAnsi"/>
          <w:b w:val="0"/>
          <w:color w:val="auto"/>
          <w:sz w:val="22"/>
          <w:szCs w:val="24"/>
        </w:rPr>
        <w:t>s</w:t>
      </w:r>
      <w:r w:rsidRPr="00F51D68">
        <w:rPr>
          <w:rFonts w:asciiTheme="minorHAnsi" w:hAnsiTheme="minorHAnsi"/>
          <w:b w:val="0"/>
          <w:color w:val="auto"/>
          <w:sz w:val="22"/>
          <w:szCs w:val="24"/>
        </w:rPr>
        <w:t xml:space="preserve">- </w:t>
      </w:r>
      <w:r w:rsidR="00F51D68" w:rsidRPr="00F51D68">
        <w:rPr>
          <w:rFonts w:asciiTheme="minorHAnsi" w:hAnsiTheme="minorHAnsi"/>
          <w:b w:val="0"/>
          <w:color w:val="auto"/>
          <w:sz w:val="22"/>
          <w:szCs w:val="24"/>
        </w:rPr>
        <w:t>Rhonda Bryce</w:t>
      </w:r>
      <w:r w:rsidR="00F51D68" w:rsidRPr="00F51D68">
        <w:rPr>
          <w:rFonts w:asciiTheme="minorHAnsi" w:hAnsiTheme="minorHAnsi"/>
          <w:b w:val="0"/>
          <w:color w:val="auto"/>
          <w:sz w:val="22"/>
          <w:szCs w:val="24"/>
        </w:rPr>
        <w:t xml:space="preserve"> &amp; </w:t>
      </w:r>
      <w:r w:rsidRPr="00F51D68">
        <w:rPr>
          <w:rFonts w:asciiTheme="minorHAnsi" w:hAnsiTheme="minorHAnsi"/>
          <w:b w:val="0"/>
          <w:color w:val="auto"/>
          <w:sz w:val="22"/>
          <w:szCs w:val="24"/>
        </w:rPr>
        <w:t xml:space="preserve">Jana </w:t>
      </w:r>
      <w:proofErr w:type="spellStart"/>
      <w:r w:rsidRPr="00F51D68">
        <w:rPr>
          <w:rFonts w:asciiTheme="minorHAnsi" w:hAnsiTheme="minorHAnsi"/>
          <w:b w:val="0"/>
          <w:color w:val="auto"/>
          <w:sz w:val="22"/>
          <w:szCs w:val="24"/>
        </w:rPr>
        <w:t>Villemez</w:t>
      </w:r>
      <w:proofErr w:type="spellEnd"/>
    </w:p>
    <w:p w14:paraId="78A28853" w14:textId="1FA9C501" w:rsidR="004F27A7" w:rsidRPr="006C39F4" w:rsidRDefault="00920C35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6C39F4">
        <w:rPr>
          <w:rFonts w:asciiTheme="minorHAnsi" w:hAnsiTheme="minorHAnsi"/>
          <w:b w:val="0"/>
          <w:color w:val="auto"/>
          <w:sz w:val="22"/>
          <w:szCs w:val="24"/>
          <w:u w:val="single"/>
        </w:rPr>
        <w:t>Spanish-speaking Families</w:t>
      </w:r>
      <w:r w:rsidRPr="006C39F4">
        <w:rPr>
          <w:rFonts w:asciiTheme="minorHAnsi" w:hAnsiTheme="minorHAnsi"/>
          <w:b w:val="0"/>
          <w:color w:val="auto"/>
          <w:sz w:val="22"/>
          <w:szCs w:val="24"/>
        </w:rPr>
        <w:t xml:space="preserve">: </w:t>
      </w:r>
      <w:r w:rsidR="006C39F4" w:rsidRPr="006C39F4">
        <w:rPr>
          <w:rFonts w:asciiTheme="minorHAnsi" w:hAnsiTheme="minorHAnsi"/>
          <w:b w:val="0"/>
          <w:color w:val="auto"/>
          <w:sz w:val="22"/>
          <w:szCs w:val="24"/>
        </w:rPr>
        <w:t>1</w:t>
      </w:r>
      <w:r w:rsidR="006C39F4" w:rsidRPr="006C39F4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st</w:t>
      </w:r>
      <w:r w:rsidR="006C39F4" w:rsidRPr="006C39F4">
        <w:rPr>
          <w:rFonts w:asciiTheme="minorHAnsi" w:hAnsiTheme="minorHAnsi"/>
          <w:b w:val="0"/>
          <w:color w:val="auto"/>
          <w:sz w:val="22"/>
          <w:szCs w:val="24"/>
        </w:rPr>
        <w:t xml:space="preserve"> Tuesday</w:t>
      </w:r>
      <w:r w:rsidR="00DE177E" w:rsidRPr="006C39F4">
        <w:rPr>
          <w:rFonts w:asciiTheme="minorHAnsi" w:hAnsiTheme="minorHAnsi"/>
          <w:b w:val="0"/>
          <w:color w:val="auto"/>
          <w:sz w:val="22"/>
          <w:szCs w:val="24"/>
        </w:rPr>
        <w:t>/</w:t>
      </w:r>
      <w:r w:rsidR="006E7563" w:rsidRPr="006C39F4">
        <w:rPr>
          <w:rFonts w:asciiTheme="minorHAnsi" w:hAnsiTheme="minorHAnsi"/>
          <w:b w:val="0"/>
          <w:color w:val="auto"/>
          <w:sz w:val="22"/>
          <w:szCs w:val="24"/>
        </w:rPr>
        <w:t xml:space="preserve">month at </w:t>
      </w:r>
      <w:r w:rsidR="006C39F4" w:rsidRPr="006C39F4">
        <w:rPr>
          <w:rFonts w:asciiTheme="minorHAnsi" w:hAnsiTheme="minorHAnsi"/>
          <w:b w:val="0"/>
          <w:color w:val="auto"/>
          <w:sz w:val="22"/>
          <w:szCs w:val="24"/>
        </w:rPr>
        <w:t>7:30</w:t>
      </w:r>
      <w:r w:rsidR="006E7563" w:rsidRPr="006C39F4">
        <w:rPr>
          <w:rFonts w:asciiTheme="minorHAnsi" w:hAnsiTheme="minorHAnsi"/>
          <w:b w:val="0"/>
          <w:color w:val="auto"/>
          <w:sz w:val="22"/>
          <w:szCs w:val="24"/>
        </w:rPr>
        <w:t xml:space="preserve">pm ET; </w:t>
      </w:r>
      <w:r w:rsidR="00996551" w:rsidRPr="006C39F4">
        <w:rPr>
          <w:rFonts w:asciiTheme="minorHAnsi" w:hAnsiTheme="minorHAnsi"/>
          <w:b w:val="0"/>
          <w:color w:val="auto"/>
          <w:sz w:val="22"/>
          <w:szCs w:val="24"/>
        </w:rPr>
        <w:t>education, relationships, self-care,</w:t>
      </w:r>
      <w:r w:rsidR="00986F6C" w:rsidRPr="006C39F4">
        <w:rPr>
          <w:rFonts w:asciiTheme="minorHAnsi" w:hAnsiTheme="minorHAnsi"/>
          <w:b w:val="0"/>
          <w:color w:val="auto"/>
          <w:sz w:val="22"/>
          <w:szCs w:val="24"/>
        </w:rPr>
        <w:t xml:space="preserve"> and leadership</w:t>
      </w:r>
      <w:r w:rsidR="00F31A11" w:rsidRPr="006C39F4">
        <w:rPr>
          <w:rFonts w:asciiTheme="minorHAnsi" w:hAnsiTheme="minorHAnsi"/>
          <w:b w:val="0"/>
          <w:color w:val="auto"/>
          <w:sz w:val="22"/>
          <w:szCs w:val="24"/>
        </w:rPr>
        <w:t>;</w:t>
      </w:r>
      <w:r w:rsidR="002C43EE" w:rsidRPr="006C39F4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F31A11" w:rsidRPr="006C39F4">
        <w:rPr>
          <w:rFonts w:asciiTheme="minorHAnsi" w:hAnsiTheme="minorHAnsi"/>
          <w:b w:val="0"/>
          <w:color w:val="auto"/>
          <w:sz w:val="22"/>
          <w:szCs w:val="24"/>
        </w:rPr>
        <w:t xml:space="preserve">Facilitators- </w:t>
      </w:r>
      <w:r w:rsidR="00D736B0" w:rsidRPr="006C39F4">
        <w:rPr>
          <w:rFonts w:asciiTheme="minorHAnsi" w:hAnsiTheme="minorHAnsi"/>
          <w:b w:val="0"/>
          <w:color w:val="auto"/>
          <w:sz w:val="22"/>
          <w:szCs w:val="24"/>
        </w:rPr>
        <w:t>Josefina Gonzales</w:t>
      </w:r>
      <w:r w:rsidR="00DE177E" w:rsidRPr="006C39F4">
        <w:rPr>
          <w:rFonts w:asciiTheme="minorHAnsi" w:hAnsiTheme="minorHAnsi"/>
          <w:b w:val="0"/>
          <w:color w:val="auto"/>
          <w:sz w:val="22"/>
          <w:szCs w:val="24"/>
        </w:rPr>
        <w:t xml:space="preserve"> &amp; Doris Tellado</w:t>
      </w:r>
      <w:r w:rsidR="00D736B0" w:rsidRPr="006C39F4">
        <w:rPr>
          <w:rFonts w:asciiTheme="minorHAnsi" w:hAnsiTheme="minorHAnsi"/>
          <w:b w:val="0"/>
          <w:color w:val="auto"/>
          <w:sz w:val="22"/>
          <w:szCs w:val="24"/>
        </w:rPr>
        <w:t>;</w:t>
      </w:r>
      <w:r w:rsidR="004B1937" w:rsidRPr="006C39F4">
        <w:rPr>
          <w:rFonts w:asciiTheme="minorHAnsi" w:hAnsiTheme="minorHAnsi"/>
          <w:b w:val="0"/>
          <w:color w:val="auto"/>
          <w:sz w:val="22"/>
          <w:szCs w:val="24"/>
        </w:rPr>
        <w:t xml:space="preserve"> registrat</w:t>
      </w:r>
      <w:r w:rsidR="006E7563" w:rsidRPr="006C39F4">
        <w:rPr>
          <w:rFonts w:asciiTheme="minorHAnsi" w:hAnsiTheme="minorHAnsi"/>
          <w:b w:val="0"/>
          <w:color w:val="auto"/>
          <w:sz w:val="22"/>
          <w:szCs w:val="24"/>
        </w:rPr>
        <w:t xml:space="preserve">ion for </w:t>
      </w:r>
      <w:r w:rsidR="00996551" w:rsidRPr="006C39F4">
        <w:rPr>
          <w:rFonts w:asciiTheme="minorHAnsi" w:hAnsiTheme="minorHAnsi"/>
          <w:b w:val="0"/>
          <w:color w:val="auto"/>
          <w:sz w:val="22"/>
          <w:szCs w:val="24"/>
        </w:rPr>
        <w:t>this group</w:t>
      </w:r>
      <w:r w:rsidR="006E7563" w:rsidRPr="006C39F4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996551" w:rsidRPr="006C39F4">
        <w:rPr>
          <w:rFonts w:asciiTheme="minorHAnsi" w:hAnsiTheme="minorHAnsi"/>
          <w:b w:val="0"/>
          <w:color w:val="auto"/>
          <w:sz w:val="22"/>
          <w:szCs w:val="24"/>
        </w:rPr>
        <w:t>ONLY</w:t>
      </w:r>
      <w:r w:rsidR="00886B45" w:rsidRPr="006C39F4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hyperlink r:id="rId15" w:history="1">
        <w:r w:rsidR="00886B45" w:rsidRPr="006C39F4">
          <w:rPr>
            <w:rStyle w:val="Hyperlink"/>
            <w:rFonts w:asciiTheme="minorHAnsi" w:hAnsiTheme="minorHAnsi"/>
            <w:b w:val="0"/>
            <w:sz w:val="22"/>
            <w:szCs w:val="24"/>
          </w:rPr>
          <w:t>https://tinyurl.com/F2FC2022SP</w:t>
        </w:r>
      </w:hyperlink>
    </w:p>
    <w:sectPr w:rsidR="004F27A7" w:rsidRPr="006C39F4" w:rsidSect="003415A7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CE060" w14:textId="77777777" w:rsidR="00782125" w:rsidRDefault="00782125" w:rsidP="00CA6BC3">
      <w:pPr>
        <w:spacing w:after="0" w:line="240" w:lineRule="auto"/>
      </w:pPr>
      <w:r>
        <w:separator/>
      </w:r>
    </w:p>
  </w:endnote>
  <w:endnote w:type="continuationSeparator" w:id="0">
    <w:p w14:paraId="08AFB556" w14:textId="77777777" w:rsidR="00782125" w:rsidRDefault="00782125" w:rsidP="00CA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5E6E" w14:textId="47D5F9C8" w:rsidR="00FD7D41" w:rsidRDefault="00FD7D41" w:rsidP="0003199D">
    <w:pPr>
      <w:pStyle w:val="BodyText"/>
      <w:spacing w:line="276" w:lineRule="auto"/>
      <w:rPr>
        <w:sz w:val="22"/>
        <w:szCs w:val="24"/>
      </w:rPr>
    </w:pPr>
    <w:r>
      <w:rPr>
        <w:noProof/>
        <w:color w:val="EEECE1" w:themeColor="background2"/>
        <w:sz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41EC5B" wp14:editId="11153830">
              <wp:simplePos x="0" y="0"/>
              <wp:positionH relativeFrom="column">
                <wp:posOffset>-131445</wp:posOffset>
              </wp:positionH>
              <wp:positionV relativeFrom="paragraph">
                <wp:posOffset>139065</wp:posOffset>
              </wp:positionV>
              <wp:extent cx="7038975" cy="0"/>
              <wp:effectExtent l="0" t="0" r="285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389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40B7782" id="Straight Connector 4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35pt,10.95pt" to="543.9pt,1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" strokecolor="black [3213]"/>
          </w:pict>
        </mc:Fallback>
      </mc:AlternateContent>
    </w:r>
  </w:p>
  <w:p w14:paraId="503BD832" w14:textId="56F119A9" w:rsidR="00FD7D41" w:rsidRPr="00631745" w:rsidRDefault="005578D5" w:rsidP="0003199D">
    <w:pPr>
      <w:pStyle w:val="BodyText"/>
      <w:spacing w:line="276" w:lineRule="auto"/>
      <w:rPr>
        <w:color w:val="auto"/>
        <w:sz w:val="22"/>
        <w:szCs w:val="24"/>
      </w:rPr>
    </w:pPr>
    <w:r w:rsidRPr="005578D5">
      <w:rPr>
        <w:rFonts w:ascii="Calibri" w:eastAsia="Calibri" w:hAnsi="Calibri"/>
        <w:noProof/>
        <w:color w:val="auto"/>
        <w:sz w:val="22"/>
        <w:szCs w:val="22"/>
      </w:rPr>
      <w:drawing>
        <wp:anchor distT="0" distB="0" distL="114300" distR="114300" simplePos="0" relativeHeight="251660288" behindDoc="1" locked="0" layoutInCell="1" allowOverlap="1" wp14:anchorId="77075511" wp14:editId="43194BBA">
          <wp:simplePos x="0" y="0"/>
          <wp:positionH relativeFrom="column">
            <wp:posOffset>3044952</wp:posOffset>
          </wp:positionH>
          <wp:positionV relativeFrom="paragraph">
            <wp:posOffset>33147</wp:posOffset>
          </wp:positionV>
          <wp:extent cx="1828800" cy="361950"/>
          <wp:effectExtent l="0" t="0" r="0" b="0"/>
          <wp:wrapTight wrapText="bothSides">
            <wp:wrapPolygon edited="0">
              <wp:start x="0" y="0"/>
              <wp:lineTo x="0" y="20463"/>
              <wp:lineTo x="4725" y="20463"/>
              <wp:lineTo x="21150" y="19326"/>
              <wp:lineTo x="21375" y="15916"/>
              <wp:lineTo x="19575" y="3411"/>
              <wp:lineTo x="4725" y="0"/>
              <wp:lineTo x="0" y="0"/>
            </wp:wrapPolygon>
          </wp:wrapTight>
          <wp:docPr id="225" name="Google Shape;225;p11" descr="NCDB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" name="Google Shape;225;p11" descr="NCDB Logo"/>
                  <pic:cNvPicPr preferRelativeResize="0"/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8288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7D41" w:rsidRPr="00631745">
      <w:rPr>
        <w:color w:val="auto"/>
        <w:sz w:val="22"/>
        <w:szCs w:val="24"/>
      </w:rPr>
      <w:t xml:space="preserve">F2FC is a collaborative project sponsored by </w:t>
    </w:r>
  </w:p>
  <w:p w14:paraId="36C27098" w14:textId="2A493E8B" w:rsidR="00FD7D41" w:rsidRPr="00697A54" w:rsidRDefault="00FD7D41" w:rsidP="00697A54">
    <w:pPr>
      <w:pStyle w:val="BodyText"/>
      <w:spacing w:line="276" w:lineRule="auto"/>
      <w:rPr>
        <w:color w:val="auto"/>
        <w:sz w:val="24"/>
      </w:rPr>
    </w:pPr>
    <w:r w:rsidRPr="00631745">
      <w:rPr>
        <w:noProof/>
        <w:color w:val="auto"/>
      </w:rPr>
      <w:drawing>
        <wp:anchor distT="0" distB="0" distL="114300" distR="114300" simplePos="0" relativeHeight="251657216" behindDoc="0" locked="0" layoutInCell="1" allowOverlap="1" wp14:anchorId="3E3D7E41" wp14:editId="40B1F440">
          <wp:simplePos x="0" y="0"/>
          <wp:positionH relativeFrom="margin">
            <wp:posOffset>5136515</wp:posOffset>
          </wp:positionH>
          <wp:positionV relativeFrom="margin">
            <wp:posOffset>8808720</wp:posOffset>
          </wp:positionV>
          <wp:extent cx="1427480" cy="365760"/>
          <wp:effectExtent l="0" t="0" r="127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48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1745">
      <w:rPr>
        <w:color w:val="auto"/>
        <w:sz w:val="22"/>
        <w:szCs w:val="24"/>
      </w:rPr>
      <w:t>State Deaf-Blind Projects, NCDB, and NFADB.</w:t>
    </w:r>
    <w:r w:rsidRPr="00631745">
      <w:rPr>
        <w:noProof/>
        <w:color w:val="auto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3BC18" w14:textId="77777777" w:rsidR="00782125" w:rsidRDefault="00782125" w:rsidP="00CA6BC3">
      <w:pPr>
        <w:spacing w:after="0" w:line="240" w:lineRule="auto"/>
      </w:pPr>
      <w:r>
        <w:separator/>
      </w:r>
    </w:p>
  </w:footnote>
  <w:footnote w:type="continuationSeparator" w:id="0">
    <w:p w14:paraId="75C22483" w14:textId="77777777" w:rsidR="00782125" w:rsidRDefault="00782125" w:rsidP="00CA6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83928"/>
    <w:multiLevelType w:val="hybridMultilevel"/>
    <w:tmpl w:val="02F237B4"/>
    <w:lvl w:ilvl="0" w:tplc="48401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8F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1E8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C6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B07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4E3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BCE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208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8C6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A2C4F1A"/>
    <w:multiLevelType w:val="hybridMultilevel"/>
    <w:tmpl w:val="D5C6ACAE"/>
    <w:lvl w:ilvl="0" w:tplc="FEA83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D28B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4AC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289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020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DCF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2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8E2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8C0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622423"/>
    <w:multiLevelType w:val="hybridMultilevel"/>
    <w:tmpl w:val="010A2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A428B2"/>
    <w:multiLevelType w:val="hybridMultilevel"/>
    <w:tmpl w:val="3216C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244D41"/>
    <w:multiLevelType w:val="hybridMultilevel"/>
    <w:tmpl w:val="DD4E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3158"/>
    <w:multiLevelType w:val="hybridMultilevel"/>
    <w:tmpl w:val="2EDC1E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D47DB0"/>
    <w:multiLevelType w:val="hybridMultilevel"/>
    <w:tmpl w:val="315E5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AD4E37"/>
    <w:multiLevelType w:val="hybridMultilevel"/>
    <w:tmpl w:val="D0B683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4CB480A"/>
    <w:multiLevelType w:val="hybridMultilevel"/>
    <w:tmpl w:val="FBB05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5021372">
    <w:abstractNumId w:val="6"/>
  </w:num>
  <w:num w:numId="2" w16cid:durableId="1321040852">
    <w:abstractNumId w:val="4"/>
  </w:num>
  <w:num w:numId="3" w16cid:durableId="1838498179">
    <w:abstractNumId w:val="3"/>
  </w:num>
  <w:num w:numId="4" w16cid:durableId="1630819838">
    <w:abstractNumId w:val="8"/>
  </w:num>
  <w:num w:numId="5" w16cid:durableId="1147091387">
    <w:abstractNumId w:val="7"/>
  </w:num>
  <w:num w:numId="6" w16cid:durableId="690956165">
    <w:abstractNumId w:val="2"/>
  </w:num>
  <w:num w:numId="7" w16cid:durableId="554198577">
    <w:abstractNumId w:val="0"/>
  </w:num>
  <w:num w:numId="8" w16cid:durableId="1519662931">
    <w:abstractNumId w:val="1"/>
  </w:num>
  <w:num w:numId="9" w16cid:durableId="1456360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C88"/>
    <w:rsid w:val="00006621"/>
    <w:rsid w:val="000145E6"/>
    <w:rsid w:val="00024C0C"/>
    <w:rsid w:val="0003199D"/>
    <w:rsid w:val="000325F8"/>
    <w:rsid w:val="000333A5"/>
    <w:rsid w:val="0003354E"/>
    <w:rsid w:val="000458B5"/>
    <w:rsid w:val="0005369D"/>
    <w:rsid w:val="000578DA"/>
    <w:rsid w:val="000654FD"/>
    <w:rsid w:val="00070554"/>
    <w:rsid w:val="00074B7C"/>
    <w:rsid w:val="00095FD3"/>
    <w:rsid w:val="000A1699"/>
    <w:rsid w:val="000B475E"/>
    <w:rsid w:val="000B5193"/>
    <w:rsid w:val="000B6BF8"/>
    <w:rsid w:val="000B7EE1"/>
    <w:rsid w:val="000D78DD"/>
    <w:rsid w:val="00127A10"/>
    <w:rsid w:val="00127BBD"/>
    <w:rsid w:val="00136A74"/>
    <w:rsid w:val="00144382"/>
    <w:rsid w:val="00171D85"/>
    <w:rsid w:val="00177E61"/>
    <w:rsid w:val="0019295F"/>
    <w:rsid w:val="0019610F"/>
    <w:rsid w:val="001A46E9"/>
    <w:rsid w:val="001A5443"/>
    <w:rsid w:val="001C6065"/>
    <w:rsid w:val="001D01D8"/>
    <w:rsid w:val="001E5874"/>
    <w:rsid w:val="001F423F"/>
    <w:rsid w:val="00202F81"/>
    <w:rsid w:val="00227EB5"/>
    <w:rsid w:val="00255115"/>
    <w:rsid w:val="00284357"/>
    <w:rsid w:val="002850D0"/>
    <w:rsid w:val="00287571"/>
    <w:rsid w:val="00291EFC"/>
    <w:rsid w:val="0029747D"/>
    <w:rsid w:val="002A4CEC"/>
    <w:rsid w:val="002A6D50"/>
    <w:rsid w:val="002B2F8B"/>
    <w:rsid w:val="002B6F4A"/>
    <w:rsid w:val="002C43EE"/>
    <w:rsid w:val="002E4B20"/>
    <w:rsid w:val="003164A7"/>
    <w:rsid w:val="00327437"/>
    <w:rsid w:val="00330815"/>
    <w:rsid w:val="0033783E"/>
    <w:rsid w:val="003415A7"/>
    <w:rsid w:val="0034603F"/>
    <w:rsid w:val="003467E9"/>
    <w:rsid w:val="003721DE"/>
    <w:rsid w:val="003910E6"/>
    <w:rsid w:val="003B212C"/>
    <w:rsid w:val="003B7565"/>
    <w:rsid w:val="003C2ABC"/>
    <w:rsid w:val="003D6D9E"/>
    <w:rsid w:val="003E0BFF"/>
    <w:rsid w:val="003F0E14"/>
    <w:rsid w:val="00402C4A"/>
    <w:rsid w:val="00432CF3"/>
    <w:rsid w:val="00432F14"/>
    <w:rsid w:val="00436C88"/>
    <w:rsid w:val="0044187D"/>
    <w:rsid w:val="00441E38"/>
    <w:rsid w:val="00454537"/>
    <w:rsid w:val="004604D5"/>
    <w:rsid w:val="004626C4"/>
    <w:rsid w:val="00473917"/>
    <w:rsid w:val="00481B3D"/>
    <w:rsid w:val="00481D89"/>
    <w:rsid w:val="00482445"/>
    <w:rsid w:val="004B1937"/>
    <w:rsid w:val="004B3949"/>
    <w:rsid w:val="004B7A65"/>
    <w:rsid w:val="004C1879"/>
    <w:rsid w:val="004F27A7"/>
    <w:rsid w:val="004F664A"/>
    <w:rsid w:val="005071F1"/>
    <w:rsid w:val="00521516"/>
    <w:rsid w:val="005411FB"/>
    <w:rsid w:val="005578D5"/>
    <w:rsid w:val="00581AD3"/>
    <w:rsid w:val="005A7948"/>
    <w:rsid w:val="005B057B"/>
    <w:rsid w:val="005D1C1E"/>
    <w:rsid w:val="005D69C6"/>
    <w:rsid w:val="005D7142"/>
    <w:rsid w:val="005E0DDF"/>
    <w:rsid w:val="005F5061"/>
    <w:rsid w:val="00602987"/>
    <w:rsid w:val="00604422"/>
    <w:rsid w:val="0060601D"/>
    <w:rsid w:val="006079EE"/>
    <w:rsid w:val="00611792"/>
    <w:rsid w:val="00614862"/>
    <w:rsid w:val="00614BBE"/>
    <w:rsid w:val="00615C3A"/>
    <w:rsid w:val="00627FAE"/>
    <w:rsid w:val="00631745"/>
    <w:rsid w:val="00637980"/>
    <w:rsid w:val="00643C42"/>
    <w:rsid w:val="00645AD4"/>
    <w:rsid w:val="00697A54"/>
    <w:rsid w:val="006A2755"/>
    <w:rsid w:val="006A5828"/>
    <w:rsid w:val="006C39F4"/>
    <w:rsid w:val="006D1BCD"/>
    <w:rsid w:val="006E27F6"/>
    <w:rsid w:val="006E7563"/>
    <w:rsid w:val="00710DF3"/>
    <w:rsid w:val="0072389B"/>
    <w:rsid w:val="0073002E"/>
    <w:rsid w:val="007378CD"/>
    <w:rsid w:val="00766442"/>
    <w:rsid w:val="00782125"/>
    <w:rsid w:val="00787F29"/>
    <w:rsid w:val="007900F9"/>
    <w:rsid w:val="00792094"/>
    <w:rsid w:val="007973AB"/>
    <w:rsid w:val="007A0289"/>
    <w:rsid w:val="007A1B53"/>
    <w:rsid w:val="007A1C3A"/>
    <w:rsid w:val="007C0215"/>
    <w:rsid w:val="007D02FD"/>
    <w:rsid w:val="007D60F1"/>
    <w:rsid w:val="007E7AB4"/>
    <w:rsid w:val="007E7B26"/>
    <w:rsid w:val="00812238"/>
    <w:rsid w:val="00823B89"/>
    <w:rsid w:val="00846C24"/>
    <w:rsid w:val="00886B45"/>
    <w:rsid w:val="00893827"/>
    <w:rsid w:val="00896B88"/>
    <w:rsid w:val="008A50E8"/>
    <w:rsid w:val="008E1354"/>
    <w:rsid w:val="008E2FD9"/>
    <w:rsid w:val="008F0C65"/>
    <w:rsid w:val="00920C35"/>
    <w:rsid w:val="00923713"/>
    <w:rsid w:val="00923B26"/>
    <w:rsid w:val="00935FC2"/>
    <w:rsid w:val="00957F40"/>
    <w:rsid w:val="0098648A"/>
    <w:rsid w:val="00986F6C"/>
    <w:rsid w:val="00992564"/>
    <w:rsid w:val="00995741"/>
    <w:rsid w:val="00996551"/>
    <w:rsid w:val="009A44FA"/>
    <w:rsid w:val="009B42B5"/>
    <w:rsid w:val="009B57D1"/>
    <w:rsid w:val="009C32FF"/>
    <w:rsid w:val="009C373C"/>
    <w:rsid w:val="009D1B79"/>
    <w:rsid w:val="009D1FB7"/>
    <w:rsid w:val="009D7F93"/>
    <w:rsid w:val="009E014C"/>
    <w:rsid w:val="009E269B"/>
    <w:rsid w:val="00A0578E"/>
    <w:rsid w:val="00A16CCE"/>
    <w:rsid w:val="00A25525"/>
    <w:rsid w:val="00A279FE"/>
    <w:rsid w:val="00A37CB2"/>
    <w:rsid w:val="00A41B59"/>
    <w:rsid w:val="00A62AD9"/>
    <w:rsid w:val="00A655E9"/>
    <w:rsid w:val="00A7010D"/>
    <w:rsid w:val="00A70A79"/>
    <w:rsid w:val="00A72FDD"/>
    <w:rsid w:val="00A77F51"/>
    <w:rsid w:val="00A851F1"/>
    <w:rsid w:val="00AC2478"/>
    <w:rsid w:val="00AC4CEE"/>
    <w:rsid w:val="00AD1169"/>
    <w:rsid w:val="00AD3050"/>
    <w:rsid w:val="00AF0837"/>
    <w:rsid w:val="00AF49A0"/>
    <w:rsid w:val="00B00B28"/>
    <w:rsid w:val="00B04E3A"/>
    <w:rsid w:val="00B07903"/>
    <w:rsid w:val="00B15620"/>
    <w:rsid w:val="00B22B53"/>
    <w:rsid w:val="00B32BB0"/>
    <w:rsid w:val="00B336BC"/>
    <w:rsid w:val="00B339AE"/>
    <w:rsid w:val="00B403FD"/>
    <w:rsid w:val="00B47994"/>
    <w:rsid w:val="00B54218"/>
    <w:rsid w:val="00B61CB9"/>
    <w:rsid w:val="00B82459"/>
    <w:rsid w:val="00B8477F"/>
    <w:rsid w:val="00BA15C9"/>
    <w:rsid w:val="00BB5DDB"/>
    <w:rsid w:val="00BC2F26"/>
    <w:rsid w:val="00C04F72"/>
    <w:rsid w:val="00C34ADC"/>
    <w:rsid w:val="00C545C5"/>
    <w:rsid w:val="00C54D97"/>
    <w:rsid w:val="00C6447C"/>
    <w:rsid w:val="00C64B56"/>
    <w:rsid w:val="00C73753"/>
    <w:rsid w:val="00C8264F"/>
    <w:rsid w:val="00C8445D"/>
    <w:rsid w:val="00CA6BC3"/>
    <w:rsid w:val="00CC2B62"/>
    <w:rsid w:val="00CC6D5E"/>
    <w:rsid w:val="00CD407C"/>
    <w:rsid w:val="00CE4101"/>
    <w:rsid w:val="00D01F2A"/>
    <w:rsid w:val="00D02C79"/>
    <w:rsid w:val="00D0530D"/>
    <w:rsid w:val="00D057A9"/>
    <w:rsid w:val="00D07B17"/>
    <w:rsid w:val="00D2555E"/>
    <w:rsid w:val="00D26031"/>
    <w:rsid w:val="00D333A6"/>
    <w:rsid w:val="00D4079A"/>
    <w:rsid w:val="00D40F66"/>
    <w:rsid w:val="00D414E0"/>
    <w:rsid w:val="00D5262F"/>
    <w:rsid w:val="00D634AD"/>
    <w:rsid w:val="00D70015"/>
    <w:rsid w:val="00D736B0"/>
    <w:rsid w:val="00D80A2C"/>
    <w:rsid w:val="00D96D48"/>
    <w:rsid w:val="00D97B1E"/>
    <w:rsid w:val="00DA05D0"/>
    <w:rsid w:val="00DA3948"/>
    <w:rsid w:val="00DA61AA"/>
    <w:rsid w:val="00DB09F1"/>
    <w:rsid w:val="00DB5085"/>
    <w:rsid w:val="00DB6961"/>
    <w:rsid w:val="00DE177E"/>
    <w:rsid w:val="00DF0660"/>
    <w:rsid w:val="00E010F7"/>
    <w:rsid w:val="00E65A8B"/>
    <w:rsid w:val="00E65C45"/>
    <w:rsid w:val="00E81B94"/>
    <w:rsid w:val="00E93F87"/>
    <w:rsid w:val="00EC08F8"/>
    <w:rsid w:val="00ED0651"/>
    <w:rsid w:val="00ED511A"/>
    <w:rsid w:val="00EE21E9"/>
    <w:rsid w:val="00EF1EB2"/>
    <w:rsid w:val="00F11E03"/>
    <w:rsid w:val="00F15052"/>
    <w:rsid w:val="00F31A11"/>
    <w:rsid w:val="00F44F92"/>
    <w:rsid w:val="00F460B6"/>
    <w:rsid w:val="00F51D68"/>
    <w:rsid w:val="00F577BF"/>
    <w:rsid w:val="00F6446F"/>
    <w:rsid w:val="00F7642A"/>
    <w:rsid w:val="00F764B8"/>
    <w:rsid w:val="00F77F28"/>
    <w:rsid w:val="00F84B67"/>
    <w:rsid w:val="00F94132"/>
    <w:rsid w:val="00FA6127"/>
    <w:rsid w:val="00FA668C"/>
    <w:rsid w:val="00FB10E4"/>
    <w:rsid w:val="00FB5A7F"/>
    <w:rsid w:val="00FD42C1"/>
    <w:rsid w:val="00FD7D41"/>
    <w:rsid w:val="00FE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2E6F4D15"/>
  <w15:docId w15:val="{B1E20013-1183-8D4F-93E4-C9C203D7B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C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36C88"/>
    <w:pPr>
      <w:spacing w:after="0" w:line="360" w:lineRule="auto"/>
    </w:pPr>
    <w:rPr>
      <w:rFonts w:ascii="Times New Roman" w:eastAsia="Times" w:hAnsi="Times New Roman" w:cs="Times New Roman"/>
      <w:color w:val="4F2F18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36C88"/>
    <w:rPr>
      <w:rFonts w:ascii="Times New Roman" w:eastAsia="Times" w:hAnsi="Times New Roman" w:cs="Times New Roman"/>
      <w:color w:val="4F2F18"/>
      <w:sz w:val="20"/>
      <w:szCs w:val="20"/>
    </w:rPr>
  </w:style>
  <w:style w:type="paragraph" w:customStyle="1" w:styleId="Subhead01">
    <w:name w:val="Subhead 01"/>
    <w:basedOn w:val="Heading3"/>
    <w:link w:val="Subhead01Char"/>
    <w:qFormat/>
    <w:rsid w:val="00436C88"/>
    <w:pPr>
      <w:keepLines w:val="0"/>
      <w:spacing w:before="240" w:after="120" w:line="240" w:lineRule="auto"/>
    </w:pPr>
    <w:rPr>
      <w:rFonts w:ascii="Times New Roman" w:eastAsia="Times" w:hAnsi="Times New Roman" w:cs="Times New Roman"/>
      <w:bCs w:val="0"/>
      <w:color w:val="4F2F18"/>
      <w:sz w:val="24"/>
      <w:szCs w:val="20"/>
    </w:rPr>
  </w:style>
  <w:style w:type="character" w:customStyle="1" w:styleId="Subhead01Char">
    <w:name w:val="Subhead 01 Char"/>
    <w:basedOn w:val="Heading3Char"/>
    <w:link w:val="Subhead01"/>
    <w:rsid w:val="00436C88"/>
    <w:rPr>
      <w:rFonts w:ascii="Times New Roman" w:eastAsia="Times" w:hAnsi="Times New Roman" w:cs="Times New Roman"/>
      <w:b/>
      <w:bCs w:val="0"/>
      <w:color w:val="4F2F18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C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05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F4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BC3"/>
  </w:style>
  <w:style w:type="paragraph" w:styleId="Footer">
    <w:name w:val="footer"/>
    <w:basedOn w:val="Normal"/>
    <w:link w:val="Foot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BC3"/>
  </w:style>
  <w:style w:type="paragraph" w:styleId="ListParagraph">
    <w:name w:val="List Paragraph"/>
    <w:basedOn w:val="Normal"/>
    <w:uiPriority w:val="34"/>
    <w:qFormat/>
    <w:rsid w:val="0073002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E0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0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53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43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3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F2FC2022" TargetMode="External"/><Relationship Id="rId13" Type="http://schemas.openxmlformats.org/officeDocument/2006/relationships/hyperlink" Target="https://www.facebook.com/Family-2-Family-Communities-F2FC-10064092892496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cdarrah@uga.ed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inyurl.com/F2FC20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inyurl.com/F2FC2022SP" TargetMode="External"/><Relationship Id="rId10" Type="http://schemas.openxmlformats.org/officeDocument/2006/relationships/hyperlink" Target="https://www.facebook.com/Family-2-Family-Communities-F2FC-10064092892496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darrah@uga.edu" TargetMode="External"/><Relationship Id="rId14" Type="http://schemas.openxmlformats.org/officeDocument/2006/relationships/hyperlink" Target="https://tinyurl.com/F2FC2022USH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UGA</Company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COE</dc:creator>
  <cp:lastModifiedBy>Carol Darrah</cp:lastModifiedBy>
  <cp:revision>4</cp:revision>
  <cp:lastPrinted>2022-07-11T15:53:00Z</cp:lastPrinted>
  <dcterms:created xsi:type="dcterms:W3CDTF">2022-07-11T18:50:00Z</dcterms:created>
  <dcterms:modified xsi:type="dcterms:W3CDTF">2022-07-11T20:17:00Z</dcterms:modified>
</cp:coreProperties>
</file>